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1EEBF" w14:textId="77777777" w:rsidR="002D3EA2" w:rsidRDefault="002D3EA2" w:rsidP="002D3EA2">
      <w:pPr>
        <w:spacing w:before="100" w:beforeAutospacing="1" w:after="100" w:afterAutospacing="1" w:line="240" w:lineRule="auto"/>
        <w:rPr>
          <w:rFonts w:ascii="Times New Roman" w:eastAsia="Times New Roman" w:hAnsi="Times New Roman" w:cs="Times New Roman"/>
          <w:b/>
          <w:bCs/>
          <w:kern w:val="0"/>
          <w14:ligatures w14:val="none"/>
        </w:rPr>
      </w:pPr>
      <w:r w:rsidRPr="00B90231">
        <w:rPr>
          <w:rFonts w:ascii="Times New Roman" w:eastAsia="Times New Roman" w:hAnsi="Times New Roman" w:cs="Times New Roman"/>
          <w:b/>
          <w:bCs/>
          <w:kern w:val="0"/>
          <w14:ligatures w14:val="none"/>
        </w:rPr>
        <w:t>Breve Apostila: Google Drive com o Leitor de Tela NVDA no Navegador</w:t>
      </w:r>
    </w:p>
    <w:p w14:paraId="50E9B595" w14:textId="5D89CE07" w:rsidR="0062422E" w:rsidRPr="0062422E" w:rsidRDefault="0062422E" w:rsidP="0062422E">
      <w:pPr>
        <w:spacing w:before="100" w:beforeAutospacing="1" w:after="100" w:afterAutospacing="1" w:line="240" w:lineRule="auto"/>
        <w:rPr>
          <w:rFonts w:ascii="Times New Roman" w:eastAsia="Times New Roman" w:hAnsi="Times New Roman" w:cs="Times New Roman"/>
          <w:kern w:val="0"/>
          <w14:ligatures w14:val="none"/>
        </w:rPr>
      </w:pPr>
      <w:r w:rsidRPr="0062422E">
        <w:rPr>
          <w:rFonts w:ascii="Times New Roman" w:eastAsia="Times New Roman" w:hAnsi="Times New Roman" w:cs="Times New Roman"/>
          <w:b/>
          <w:bCs/>
          <w:kern w:val="0"/>
          <w14:ligatures w14:val="none"/>
        </w:rPr>
        <w:t>Sumário</w:t>
      </w:r>
    </w:p>
    <w:p w14:paraId="30E7F4D0" w14:textId="77777777" w:rsidR="0062422E" w:rsidRPr="0062422E" w:rsidRDefault="0062422E" w:rsidP="0062422E">
      <w:pPr>
        <w:spacing w:before="100" w:beforeAutospacing="1" w:after="100" w:afterAutospacing="1" w:line="240" w:lineRule="auto"/>
        <w:rPr>
          <w:rFonts w:ascii="Times New Roman" w:eastAsia="Times New Roman" w:hAnsi="Times New Roman" w:cs="Times New Roman"/>
          <w:kern w:val="0"/>
          <w14:ligatures w14:val="none"/>
        </w:rPr>
      </w:pPr>
      <w:r w:rsidRPr="0062422E">
        <w:rPr>
          <w:rFonts w:ascii="Times New Roman" w:eastAsia="Times New Roman" w:hAnsi="Times New Roman" w:cs="Times New Roman"/>
          <w:b/>
          <w:bCs/>
          <w:kern w:val="0"/>
          <w14:ligatures w14:val="none"/>
        </w:rPr>
        <w:t>Introdução</w:t>
      </w:r>
    </w:p>
    <w:p w14:paraId="4DA7A7AD" w14:textId="77777777" w:rsidR="0062422E" w:rsidRPr="0062422E" w:rsidRDefault="0062422E" w:rsidP="0062422E">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62422E">
        <w:rPr>
          <w:rFonts w:ascii="Times New Roman" w:eastAsia="Times New Roman" w:hAnsi="Times New Roman" w:cs="Times New Roman"/>
          <w:kern w:val="0"/>
          <w14:ligatures w14:val="none"/>
        </w:rPr>
        <w:t>O que você vai precisar</w:t>
      </w:r>
    </w:p>
    <w:p w14:paraId="33D88911" w14:textId="77777777" w:rsidR="0062422E" w:rsidRPr="0062422E" w:rsidRDefault="0062422E" w:rsidP="0062422E">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62422E">
        <w:rPr>
          <w:rFonts w:ascii="Times New Roman" w:eastAsia="Times New Roman" w:hAnsi="Times New Roman" w:cs="Times New Roman"/>
          <w:kern w:val="0"/>
          <w14:ligatures w14:val="none"/>
        </w:rPr>
        <w:t>Observação sobre variações de comandos</w:t>
      </w:r>
    </w:p>
    <w:p w14:paraId="150F1643" w14:textId="77777777" w:rsidR="0062422E" w:rsidRPr="0062422E" w:rsidRDefault="0062422E" w:rsidP="0062422E">
      <w:pPr>
        <w:spacing w:before="100" w:beforeAutospacing="1" w:after="100" w:afterAutospacing="1" w:line="240" w:lineRule="auto"/>
        <w:rPr>
          <w:rFonts w:ascii="Times New Roman" w:eastAsia="Times New Roman" w:hAnsi="Times New Roman" w:cs="Times New Roman"/>
          <w:kern w:val="0"/>
          <w14:ligatures w14:val="none"/>
        </w:rPr>
      </w:pPr>
      <w:r w:rsidRPr="0062422E">
        <w:rPr>
          <w:rFonts w:ascii="Times New Roman" w:eastAsia="Times New Roman" w:hAnsi="Times New Roman" w:cs="Times New Roman"/>
          <w:b/>
          <w:bCs/>
          <w:kern w:val="0"/>
          <w14:ligatures w14:val="none"/>
        </w:rPr>
        <w:t>1. Como Acessar o Google Drive no Navegador</w:t>
      </w:r>
      <w:r w:rsidRPr="0062422E">
        <w:rPr>
          <w:rFonts w:ascii="Times New Roman" w:eastAsia="Times New Roman" w:hAnsi="Times New Roman" w:cs="Times New Roman"/>
          <w:kern w:val="0"/>
          <w14:ligatures w14:val="none"/>
        </w:rPr>
        <w:br/>
        <w:t>1.1. Abra o Microsoft Edge</w:t>
      </w:r>
      <w:r w:rsidRPr="0062422E">
        <w:rPr>
          <w:rFonts w:ascii="Times New Roman" w:eastAsia="Times New Roman" w:hAnsi="Times New Roman" w:cs="Times New Roman"/>
          <w:kern w:val="0"/>
          <w14:ligatures w14:val="none"/>
        </w:rPr>
        <w:br/>
        <w:t>1.2. Acesse o site do Google Drive</w:t>
      </w:r>
      <w:r w:rsidRPr="0062422E">
        <w:rPr>
          <w:rFonts w:ascii="Times New Roman" w:eastAsia="Times New Roman" w:hAnsi="Times New Roman" w:cs="Times New Roman"/>
          <w:kern w:val="0"/>
          <w14:ligatures w14:val="none"/>
        </w:rPr>
        <w:br/>
        <w:t>1.3. Verifique se está na página correta</w:t>
      </w:r>
      <w:r w:rsidRPr="0062422E">
        <w:rPr>
          <w:rFonts w:ascii="Times New Roman" w:eastAsia="Times New Roman" w:hAnsi="Times New Roman" w:cs="Times New Roman"/>
          <w:kern w:val="0"/>
          <w14:ligatures w14:val="none"/>
        </w:rPr>
        <w:br/>
        <w:t>1.4. Faça o Login (se necessário)</w:t>
      </w:r>
    </w:p>
    <w:p w14:paraId="7ED5CDF2" w14:textId="77777777" w:rsidR="0062422E" w:rsidRPr="0062422E" w:rsidRDefault="0062422E" w:rsidP="0062422E">
      <w:pPr>
        <w:spacing w:before="100" w:beforeAutospacing="1" w:after="100" w:afterAutospacing="1" w:line="240" w:lineRule="auto"/>
        <w:rPr>
          <w:rFonts w:ascii="Times New Roman" w:eastAsia="Times New Roman" w:hAnsi="Times New Roman" w:cs="Times New Roman"/>
          <w:kern w:val="0"/>
          <w14:ligatures w14:val="none"/>
        </w:rPr>
      </w:pPr>
      <w:r w:rsidRPr="0062422E">
        <w:rPr>
          <w:rFonts w:ascii="Times New Roman" w:eastAsia="Times New Roman" w:hAnsi="Times New Roman" w:cs="Times New Roman"/>
          <w:b/>
          <w:bCs/>
          <w:kern w:val="0"/>
          <w14:ligatures w14:val="none"/>
        </w:rPr>
        <w:t>2. Navegação Básica no Google Drive</w:t>
      </w:r>
      <w:r w:rsidRPr="0062422E">
        <w:rPr>
          <w:rFonts w:ascii="Times New Roman" w:eastAsia="Times New Roman" w:hAnsi="Times New Roman" w:cs="Times New Roman"/>
          <w:kern w:val="0"/>
          <w14:ligatures w14:val="none"/>
        </w:rPr>
        <w:br/>
        <w:t>2.1. Navegação básica (Setas)</w:t>
      </w:r>
      <w:r w:rsidRPr="0062422E">
        <w:rPr>
          <w:rFonts w:ascii="Times New Roman" w:eastAsia="Times New Roman" w:hAnsi="Times New Roman" w:cs="Times New Roman"/>
          <w:kern w:val="0"/>
          <w14:ligatures w14:val="none"/>
        </w:rPr>
        <w:br/>
        <w:t>2.2. Navegação pela primeira letra</w:t>
      </w:r>
      <w:r w:rsidRPr="0062422E">
        <w:rPr>
          <w:rFonts w:ascii="Times New Roman" w:eastAsia="Times New Roman" w:hAnsi="Times New Roman" w:cs="Times New Roman"/>
          <w:kern w:val="0"/>
          <w14:ligatures w14:val="none"/>
        </w:rPr>
        <w:br/>
        <w:t>2.3. Abrindo pastas e arquivos</w:t>
      </w:r>
      <w:r w:rsidRPr="0062422E">
        <w:rPr>
          <w:rFonts w:ascii="Times New Roman" w:eastAsia="Times New Roman" w:hAnsi="Times New Roman" w:cs="Times New Roman"/>
          <w:kern w:val="0"/>
          <w14:ligatures w14:val="none"/>
        </w:rPr>
        <w:br/>
        <w:t>2.4. Ordem de exibição</w:t>
      </w:r>
      <w:r w:rsidRPr="0062422E">
        <w:rPr>
          <w:rFonts w:ascii="Times New Roman" w:eastAsia="Times New Roman" w:hAnsi="Times New Roman" w:cs="Times New Roman"/>
          <w:kern w:val="0"/>
          <w14:ligatures w14:val="none"/>
        </w:rPr>
        <w:br/>
        <w:t>2.5. Atenção ao excluir (e como desfazer)</w:t>
      </w:r>
    </w:p>
    <w:p w14:paraId="6B4AB34C" w14:textId="77777777" w:rsidR="0062422E" w:rsidRPr="0062422E" w:rsidRDefault="0062422E" w:rsidP="0062422E">
      <w:pPr>
        <w:spacing w:before="100" w:beforeAutospacing="1" w:after="100" w:afterAutospacing="1" w:line="240" w:lineRule="auto"/>
        <w:rPr>
          <w:rFonts w:ascii="Times New Roman" w:eastAsia="Times New Roman" w:hAnsi="Times New Roman" w:cs="Times New Roman"/>
          <w:kern w:val="0"/>
          <w14:ligatures w14:val="none"/>
        </w:rPr>
      </w:pPr>
      <w:r w:rsidRPr="0062422E">
        <w:rPr>
          <w:rFonts w:ascii="Times New Roman" w:eastAsia="Times New Roman" w:hAnsi="Times New Roman" w:cs="Times New Roman"/>
          <w:b/>
          <w:bCs/>
          <w:kern w:val="0"/>
          <w14:ligatures w14:val="none"/>
        </w:rPr>
        <w:t>3. Subindo uma Pasta para o Google Drive</w:t>
      </w:r>
      <w:r w:rsidRPr="0062422E">
        <w:rPr>
          <w:rFonts w:ascii="Times New Roman" w:eastAsia="Times New Roman" w:hAnsi="Times New Roman" w:cs="Times New Roman"/>
          <w:kern w:val="0"/>
          <w14:ligatures w14:val="none"/>
        </w:rPr>
        <w:br/>
        <w:t>3.1. Preparando o Ambiente e Iniciando o Upload</w:t>
      </w:r>
      <w:r w:rsidRPr="0062422E">
        <w:rPr>
          <w:rFonts w:ascii="Times New Roman" w:eastAsia="Times New Roman" w:hAnsi="Times New Roman" w:cs="Times New Roman"/>
          <w:kern w:val="0"/>
          <w14:ligatures w14:val="none"/>
        </w:rPr>
        <w:br/>
        <w:t>3.1.1. Coloque o NVDA no Modo de Navegação</w:t>
      </w:r>
      <w:r w:rsidRPr="0062422E">
        <w:rPr>
          <w:rFonts w:ascii="Times New Roman" w:eastAsia="Times New Roman" w:hAnsi="Times New Roman" w:cs="Times New Roman"/>
          <w:kern w:val="0"/>
          <w14:ligatures w14:val="none"/>
        </w:rPr>
        <w:br/>
        <w:t>3.1.2. Abra a Lista de Elementos do NVDA</w:t>
      </w:r>
      <w:r w:rsidRPr="0062422E">
        <w:rPr>
          <w:rFonts w:ascii="Times New Roman" w:eastAsia="Times New Roman" w:hAnsi="Times New Roman" w:cs="Times New Roman"/>
          <w:kern w:val="0"/>
          <w14:ligatures w14:val="none"/>
        </w:rPr>
        <w:br/>
        <w:t>3.1.3. Filtre por Botões</w:t>
      </w:r>
      <w:r w:rsidRPr="0062422E">
        <w:rPr>
          <w:rFonts w:ascii="Times New Roman" w:eastAsia="Times New Roman" w:hAnsi="Times New Roman" w:cs="Times New Roman"/>
          <w:kern w:val="0"/>
          <w14:ligatures w14:val="none"/>
        </w:rPr>
        <w:br/>
        <w:t>3.1.4. Retorne à Lista de Elementos (filtrada)</w:t>
      </w:r>
      <w:r w:rsidRPr="0062422E">
        <w:rPr>
          <w:rFonts w:ascii="Times New Roman" w:eastAsia="Times New Roman" w:hAnsi="Times New Roman" w:cs="Times New Roman"/>
          <w:kern w:val="0"/>
          <w14:ligatures w14:val="none"/>
        </w:rPr>
        <w:br/>
        <w:t>3.1.5. Localize e Ative o Botão "Novo"</w:t>
      </w:r>
      <w:r w:rsidRPr="0062422E">
        <w:rPr>
          <w:rFonts w:ascii="Times New Roman" w:eastAsia="Times New Roman" w:hAnsi="Times New Roman" w:cs="Times New Roman"/>
          <w:kern w:val="0"/>
          <w14:ligatures w14:val="none"/>
        </w:rPr>
        <w:br/>
        <w:t>3.1.6. Selecione a Opção "Upload de pasta"</w:t>
      </w:r>
      <w:r w:rsidRPr="0062422E">
        <w:rPr>
          <w:rFonts w:ascii="Times New Roman" w:eastAsia="Times New Roman" w:hAnsi="Times New Roman" w:cs="Times New Roman"/>
          <w:kern w:val="0"/>
          <w14:ligatures w14:val="none"/>
        </w:rPr>
        <w:br/>
        <w:t>3.2. Selecionando a Pasta no seu Computador</w:t>
      </w:r>
      <w:r w:rsidRPr="0062422E">
        <w:rPr>
          <w:rFonts w:ascii="Times New Roman" w:eastAsia="Times New Roman" w:hAnsi="Times New Roman" w:cs="Times New Roman"/>
          <w:kern w:val="0"/>
          <w14:ligatures w14:val="none"/>
        </w:rPr>
        <w:br/>
        <w:t>3.2.1. Navegue até a "Árvore" de Pastas</w:t>
      </w:r>
      <w:r w:rsidRPr="0062422E">
        <w:rPr>
          <w:rFonts w:ascii="Times New Roman" w:eastAsia="Times New Roman" w:hAnsi="Times New Roman" w:cs="Times New Roman"/>
          <w:kern w:val="0"/>
          <w14:ligatures w14:val="none"/>
        </w:rPr>
        <w:br/>
        <w:t>3.2.2. Navegue pela Lista de Itens</w:t>
      </w:r>
      <w:r w:rsidRPr="0062422E">
        <w:rPr>
          <w:rFonts w:ascii="Times New Roman" w:eastAsia="Times New Roman" w:hAnsi="Times New Roman" w:cs="Times New Roman"/>
          <w:kern w:val="0"/>
          <w14:ligatures w14:val="none"/>
        </w:rPr>
        <w:br/>
        <w:t>3.2.3. Confirme o Upload</w:t>
      </w:r>
      <w:r w:rsidRPr="0062422E">
        <w:rPr>
          <w:rFonts w:ascii="Times New Roman" w:eastAsia="Times New Roman" w:hAnsi="Times New Roman" w:cs="Times New Roman"/>
          <w:kern w:val="0"/>
          <w14:ligatures w14:val="none"/>
        </w:rPr>
        <w:br/>
        <w:t>3.3. Aguardando e Verificando o Upload</w:t>
      </w:r>
    </w:p>
    <w:p w14:paraId="2BCD6A83" w14:textId="77777777" w:rsidR="0062422E" w:rsidRPr="0062422E" w:rsidRDefault="0062422E" w:rsidP="0062422E">
      <w:pPr>
        <w:spacing w:before="100" w:beforeAutospacing="1" w:after="100" w:afterAutospacing="1" w:line="240" w:lineRule="auto"/>
        <w:rPr>
          <w:rFonts w:ascii="Times New Roman" w:eastAsia="Times New Roman" w:hAnsi="Times New Roman" w:cs="Times New Roman"/>
          <w:kern w:val="0"/>
          <w14:ligatures w14:val="none"/>
        </w:rPr>
      </w:pPr>
      <w:r w:rsidRPr="0062422E">
        <w:rPr>
          <w:rFonts w:ascii="Times New Roman" w:eastAsia="Times New Roman" w:hAnsi="Times New Roman" w:cs="Times New Roman"/>
          <w:b/>
          <w:bCs/>
          <w:kern w:val="0"/>
          <w14:ligatures w14:val="none"/>
        </w:rPr>
        <w:t>4. Subindo um Arquivo para o Google Drive</w:t>
      </w:r>
      <w:r w:rsidRPr="0062422E">
        <w:rPr>
          <w:rFonts w:ascii="Times New Roman" w:eastAsia="Times New Roman" w:hAnsi="Times New Roman" w:cs="Times New Roman"/>
          <w:kern w:val="0"/>
          <w14:ligatures w14:val="none"/>
        </w:rPr>
        <w:br/>
        <w:t>4.1. Diferenças no processo de "Upload de pasta"</w:t>
      </w:r>
      <w:r w:rsidRPr="0062422E">
        <w:rPr>
          <w:rFonts w:ascii="Times New Roman" w:eastAsia="Times New Roman" w:hAnsi="Times New Roman" w:cs="Times New Roman"/>
          <w:kern w:val="0"/>
          <w14:ligatures w14:val="none"/>
        </w:rPr>
        <w:br/>
        <w:t>4.1.1. Selecione a Opção "Upload de arquivo"</w:t>
      </w:r>
      <w:r w:rsidRPr="0062422E">
        <w:rPr>
          <w:rFonts w:ascii="Times New Roman" w:eastAsia="Times New Roman" w:hAnsi="Times New Roman" w:cs="Times New Roman"/>
          <w:kern w:val="0"/>
          <w14:ligatures w14:val="none"/>
        </w:rPr>
        <w:br/>
        <w:t>4.1.2. Confirme o Upload (Arquivo)</w:t>
      </w:r>
      <w:r w:rsidRPr="0062422E">
        <w:rPr>
          <w:rFonts w:ascii="Times New Roman" w:eastAsia="Times New Roman" w:hAnsi="Times New Roman" w:cs="Times New Roman"/>
          <w:kern w:val="0"/>
          <w14:ligatures w14:val="none"/>
        </w:rPr>
        <w:br/>
        <w:t>4.2. Aguardando e Verificando o Upload (idêntico à Seção 3.3)</w:t>
      </w:r>
    </w:p>
    <w:p w14:paraId="027BFFD5" w14:textId="77777777" w:rsidR="0062422E" w:rsidRPr="0062422E" w:rsidRDefault="0062422E" w:rsidP="0062422E">
      <w:pPr>
        <w:spacing w:before="100" w:beforeAutospacing="1" w:after="100" w:afterAutospacing="1" w:line="240" w:lineRule="auto"/>
        <w:rPr>
          <w:rFonts w:ascii="Times New Roman" w:eastAsia="Times New Roman" w:hAnsi="Times New Roman" w:cs="Times New Roman"/>
          <w:kern w:val="0"/>
          <w14:ligatures w14:val="none"/>
        </w:rPr>
      </w:pPr>
      <w:r w:rsidRPr="0062422E">
        <w:rPr>
          <w:rFonts w:ascii="Times New Roman" w:eastAsia="Times New Roman" w:hAnsi="Times New Roman" w:cs="Times New Roman"/>
          <w:b/>
          <w:bCs/>
          <w:kern w:val="0"/>
          <w14:ligatures w14:val="none"/>
        </w:rPr>
        <w:t>5. Gerenciando a Lixeira no Google Drive</w:t>
      </w:r>
      <w:r w:rsidRPr="0062422E">
        <w:rPr>
          <w:rFonts w:ascii="Times New Roman" w:eastAsia="Times New Roman" w:hAnsi="Times New Roman" w:cs="Times New Roman"/>
          <w:kern w:val="0"/>
          <w14:ligatures w14:val="none"/>
        </w:rPr>
        <w:br/>
        <w:t>5.1. Enviando Itens para a Lixeira</w:t>
      </w:r>
      <w:r w:rsidRPr="0062422E">
        <w:rPr>
          <w:rFonts w:ascii="Times New Roman" w:eastAsia="Times New Roman" w:hAnsi="Times New Roman" w:cs="Times New Roman"/>
          <w:kern w:val="0"/>
          <w14:ligatures w14:val="none"/>
        </w:rPr>
        <w:br/>
        <w:t>5.1.1. Enviar um item</w:t>
      </w:r>
      <w:r w:rsidRPr="0062422E">
        <w:rPr>
          <w:rFonts w:ascii="Times New Roman" w:eastAsia="Times New Roman" w:hAnsi="Times New Roman" w:cs="Times New Roman"/>
          <w:kern w:val="0"/>
          <w14:ligatures w14:val="none"/>
        </w:rPr>
        <w:br/>
        <w:t>5.1.2. Enviar vários itens (adjacentes e não adjacentes)</w:t>
      </w:r>
      <w:r w:rsidRPr="0062422E">
        <w:rPr>
          <w:rFonts w:ascii="Times New Roman" w:eastAsia="Times New Roman" w:hAnsi="Times New Roman" w:cs="Times New Roman"/>
          <w:kern w:val="0"/>
          <w14:ligatures w14:val="none"/>
        </w:rPr>
        <w:br/>
        <w:t>5.1.3. Enviar todos os itens</w:t>
      </w:r>
      <w:r w:rsidRPr="0062422E">
        <w:rPr>
          <w:rFonts w:ascii="Times New Roman" w:eastAsia="Times New Roman" w:hAnsi="Times New Roman" w:cs="Times New Roman"/>
          <w:kern w:val="0"/>
          <w14:ligatures w14:val="none"/>
        </w:rPr>
        <w:br/>
        <w:t>5.1.4. Desfazendo uma exclusão (imediatamente)</w:t>
      </w:r>
      <w:r w:rsidRPr="0062422E">
        <w:rPr>
          <w:rFonts w:ascii="Times New Roman" w:eastAsia="Times New Roman" w:hAnsi="Times New Roman" w:cs="Times New Roman"/>
          <w:kern w:val="0"/>
          <w14:ligatures w14:val="none"/>
        </w:rPr>
        <w:br/>
        <w:t>5.2. Acessando a Lixeira</w:t>
      </w:r>
      <w:r w:rsidRPr="0062422E">
        <w:rPr>
          <w:rFonts w:ascii="Times New Roman" w:eastAsia="Times New Roman" w:hAnsi="Times New Roman" w:cs="Times New Roman"/>
          <w:kern w:val="0"/>
          <w14:ligatures w14:val="none"/>
        </w:rPr>
        <w:br/>
        <w:t>5.2.1. Coloque o NVDA no Modo de Navegação</w:t>
      </w:r>
      <w:r w:rsidRPr="0062422E">
        <w:rPr>
          <w:rFonts w:ascii="Times New Roman" w:eastAsia="Times New Roman" w:hAnsi="Times New Roman" w:cs="Times New Roman"/>
          <w:kern w:val="0"/>
          <w14:ligatures w14:val="none"/>
        </w:rPr>
        <w:br/>
      </w:r>
      <w:r w:rsidRPr="0062422E">
        <w:rPr>
          <w:rFonts w:ascii="Times New Roman" w:eastAsia="Times New Roman" w:hAnsi="Times New Roman" w:cs="Times New Roman"/>
          <w:kern w:val="0"/>
          <w14:ligatures w14:val="none"/>
        </w:rPr>
        <w:lastRenderedPageBreak/>
        <w:t>5.2.2. Navegue para a Lixeira</w:t>
      </w:r>
      <w:r w:rsidRPr="0062422E">
        <w:rPr>
          <w:rFonts w:ascii="Times New Roman" w:eastAsia="Times New Roman" w:hAnsi="Times New Roman" w:cs="Times New Roman"/>
          <w:kern w:val="0"/>
          <w14:ligatures w14:val="none"/>
        </w:rPr>
        <w:br/>
        <w:t>5.2.3. Confirme a Localização</w:t>
      </w:r>
      <w:r w:rsidRPr="0062422E">
        <w:rPr>
          <w:rFonts w:ascii="Times New Roman" w:eastAsia="Times New Roman" w:hAnsi="Times New Roman" w:cs="Times New Roman"/>
          <w:kern w:val="0"/>
          <w14:ligatures w14:val="none"/>
        </w:rPr>
        <w:br/>
        <w:t>5.3. Restaurando Itens da Lixeira</w:t>
      </w:r>
      <w:r w:rsidRPr="0062422E">
        <w:rPr>
          <w:rFonts w:ascii="Times New Roman" w:eastAsia="Times New Roman" w:hAnsi="Times New Roman" w:cs="Times New Roman"/>
          <w:kern w:val="0"/>
          <w14:ligatures w14:val="none"/>
        </w:rPr>
        <w:br/>
        <w:t>5.3.1. Selecione o item a ser restaurado</w:t>
      </w:r>
      <w:r w:rsidRPr="0062422E">
        <w:rPr>
          <w:rFonts w:ascii="Times New Roman" w:eastAsia="Times New Roman" w:hAnsi="Times New Roman" w:cs="Times New Roman"/>
          <w:kern w:val="0"/>
          <w14:ligatures w14:val="none"/>
        </w:rPr>
        <w:br/>
        <w:t>5.3.2. Abra o Menu de Contexto</w:t>
      </w:r>
      <w:r w:rsidRPr="0062422E">
        <w:rPr>
          <w:rFonts w:ascii="Times New Roman" w:eastAsia="Times New Roman" w:hAnsi="Times New Roman" w:cs="Times New Roman"/>
          <w:kern w:val="0"/>
          <w14:ligatures w14:val="none"/>
        </w:rPr>
        <w:br/>
        <w:t>5.3.3. Selecione "Restaurar"</w:t>
      </w:r>
      <w:r w:rsidRPr="0062422E">
        <w:rPr>
          <w:rFonts w:ascii="Times New Roman" w:eastAsia="Times New Roman" w:hAnsi="Times New Roman" w:cs="Times New Roman"/>
          <w:kern w:val="0"/>
          <w14:ligatures w14:val="none"/>
        </w:rPr>
        <w:br/>
        <w:t>5.4. Excluindo Itens Definitivamente da Lixeira</w:t>
      </w:r>
      <w:r w:rsidRPr="0062422E">
        <w:rPr>
          <w:rFonts w:ascii="Times New Roman" w:eastAsia="Times New Roman" w:hAnsi="Times New Roman" w:cs="Times New Roman"/>
          <w:kern w:val="0"/>
          <w14:ligatures w14:val="none"/>
        </w:rPr>
        <w:br/>
        <w:t>5.4.1. Acesse a Lixeira</w:t>
      </w:r>
      <w:r w:rsidRPr="0062422E">
        <w:rPr>
          <w:rFonts w:ascii="Times New Roman" w:eastAsia="Times New Roman" w:hAnsi="Times New Roman" w:cs="Times New Roman"/>
          <w:kern w:val="0"/>
          <w14:ligatures w14:val="none"/>
        </w:rPr>
        <w:br/>
        <w:t>5.4.2. Selecione o item a ser excluído</w:t>
      </w:r>
      <w:r w:rsidRPr="0062422E">
        <w:rPr>
          <w:rFonts w:ascii="Times New Roman" w:eastAsia="Times New Roman" w:hAnsi="Times New Roman" w:cs="Times New Roman"/>
          <w:kern w:val="0"/>
          <w14:ligatures w14:val="none"/>
        </w:rPr>
        <w:br/>
        <w:t>5.4.3. Abra o Menu de Contexto</w:t>
      </w:r>
      <w:r w:rsidRPr="0062422E">
        <w:rPr>
          <w:rFonts w:ascii="Times New Roman" w:eastAsia="Times New Roman" w:hAnsi="Times New Roman" w:cs="Times New Roman"/>
          <w:kern w:val="0"/>
          <w14:ligatures w14:val="none"/>
        </w:rPr>
        <w:br/>
        <w:t>5.4.4. Selecione "Excluir definitivamente"</w:t>
      </w:r>
      <w:r w:rsidRPr="0062422E">
        <w:rPr>
          <w:rFonts w:ascii="Times New Roman" w:eastAsia="Times New Roman" w:hAnsi="Times New Roman" w:cs="Times New Roman"/>
          <w:kern w:val="0"/>
          <w14:ligatures w14:val="none"/>
        </w:rPr>
        <w:br/>
        <w:t>5.4.5. Confirme a Exclusão Definitiva</w:t>
      </w:r>
      <w:r w:rsidRPr="0062422E">
        <w:rPr>
          <w:rFonts w:ascii="Times New Roman" w:eastAsia="Times New Roman" w:hAnsi="Times New Roman" w:cs="Times New Roman"/>
          <w:kern w:val="0"/>
          <w14:ligatures w14:val="none"/>
        </w:rPr>
        <w:br/>
        <w:t>5.5. Esvaziando a Lixeira Completamente</w:t>
      </w:r>
      <w:r w:rsidRPr="0062422E">
        <w:rPr>
          <w:rFonts w:ascii="Times New Roman" w:eastAsia="Times New Roman" w:hAnsi="Times New Roman" w:cs="Times New Roman"/>
          <w:kern w:val="0"/>
          <w14:ligatures w14:val="none"/>
        </w:rPr>
        <w:br/>
        <w:t>5.5.1. Acesse a Lixeira</w:t>
      </w:r>
      <w:r w:rsidRPr="0062422E">
        <w:rPr>
          <w:rFonts w:ascii="Times New Roman" w:eastAsia="Times New Roman" w:hAnsi="Times New Roman" w:cs="Times New Roman"/>
          <w:kern w:val="0"/>
          <w14:ligatures w14:val="none"/>
        </w:rPr>
        <w:br/>
        <w:t>5.5.2. Coloque o NVDA no Modo de Navegação</w:t>
      </w:r>
      <w:r w:rsidRPr="0062422E">
        <w:rPr>
          <w:rFonts w:ascii="Times New Roman" w:eastAsia="Times New Roman" w:hAnsi="Times New Roman" w:cs="Times New Roman"/>
          <w:kern w:val="0"/>
          <w14:ligatures w14:val="none"/>
        </w:rPr>
        <w:br/>
        <w:t>5.5.3. Abra a Lista de Elementos e Filtre por Botões</w:t>
      </w:r>
      <w:r w:rsidRPr="0062422E">
        <w:rPr>
          <w:rFonts w:ascii="Times New Roman" w:eastAsia="Times New Roman" w:hAnsi="Times New Roman" w:cs="Times New Roman"/>
          <w:kern w:val="0"/>
          <w14:ligatures w14:val="none"/>
        </w:rPr>
        <w:br/>
        <w:t>5.5.4. Localize e Ative o Botão "Esvaziar lixeira"</w:t>
      </w:r>
      <w:r w:rsidRPr="0062422E">
        <w:rPr>
          <w:rFonts w:ascii="Times New Roman" w:eastAsia="Times New Roman" w:hAnsi="Times New Roman" w:cs="Times New Roman"/>
          <w:kern w:val="0"/>
          <w14:ligatures w14:val="none"/>
        </w:rPr>
        <w:br/>
        <w:t>5.5.5. Confirme a Ação</w:t>
      </w:r>
      <w:r w:rsidRPr="0062422E">
        <w:rPr>
          <w:rFonts w:ascii="Times New Roman" w:eastAsia="Times New Roman" w:hAnsi="Times New Roman" w:cs="Times New Roman"/>
          <w:kern w:val="0"/>
          <w14:ligatures w14:val="none"/>
        </w:rPr>
        <w:br/>
        <w:t>5.6. Retornando ao "Meu Drive" a partir da Lixeira</w:t>
      </w:r>
    </w:p>
    <w:p w14:paraId="6A12327E" w14:textId="77777777" w:rsidR="0062422E" w:rsidRPr="0062422E" w:rsidRDefault="0062422E" w:rsidP="0062422E">
      <w:pPr>
        <w:spacing w:before="100" w:beforeAutospacing="1" w:after="100" w:afterAutospacing="1" w:line="240" w:lineRule="auto"/>
        <w:rPr>
          <w:rFonts w:ascii="Times New Roman" w:eastAsia="Times New Roman" w:hAnsi="Times New Roman" w:cs="Times New Roman"/>
          <w:kern w:val="0"/>
          <w14:ligatures w14:val="none"/>
        </w:rPr>
      </w:pPr>
      <w:r w:rsidRPr="0062422E">
        <w:rPr>
          <w:rFonts w:ascii="Times New Roman" w:eastAsia="Times New Roman" w:hAnsi="Times New Roman" w:cs="Times New Roman"/>
          <w:b/>
          <w:bCs/>
          <w:kern w:val="0"/>
          <w14:ligatures w14:val="none"/>
        </w:rPr>
        <w:t>6. Organizando com Pastas: Criação e Movimentação</w:t>
      </w:r>
      <w:r w:rsidRPr="0062422E">
        <w:rPr>
          <w:rFonts w:ascii="Times New Roman" w:eastAsia="Times New Roman" w:hAnsi="Times New Roman" w:cs="Times New Roman"/>
          <w:kern w:val="0"/>
          <w14:ligatures w14:val="none"/>
        </w:rPr>
        <w:br/>
        <w:t>6.1. Criando uma Nova Pasta</w:t>
      </w:r>
      <w:r w:rsidRPr="0062422E">
        <w:rPr>
          <w:rFonts w:ascii="Times New Roman" w:eastAsia="Times New Roman" w:hAnsi="Times New Roman" w:cs="Times New Roman"/>
          <w:kern w:val="0"/>
          <w14:ligatures w14:val="none"/>
        </w:rPr>
        <w:br/>
        <w:t>6.1.1. Posicione-se no Local Desejado</w:t>
      </w:r>
      <w:r w:rsidRPr="0062422E">
        <w:rPr>
          <w:rFonts w:ascii="Times New Roman" w:eastAsia="Times New Roman" w:hAnsi="Times New Roman" w:cs="Times New Roman"/>
          <w:kern w:val="0"/>
          <w14:ligatures w14:val="none"/>
        </w:rPr>
        <w:br/>
        <w:t>6.1.2. Coloque o NVDA no Modo de Navegação</w:t>
      </w:r>
      <w:r w:rsidRPr="0062422E">
        <w:rPr>
          <w:rFonts w:ascii="Times New Roman" w:eastAsia="Times New Roman" w:hAnsi="Times New Roman" w:cs="Times New Roman"/>
          <w:kern w:val="0"/>
          <w14:ligatures w14:val="none"/>
        </w:rPr>
        <w:br/>
        <w:t>6.1.3. Abra a Lista de Elementos do NVDA</w:t>
      </w:r>
      <w:r w:rsidRPr="0062422E">
        <w:rPr>
          <w:rFonts w:ascii="Times New Roman" w:eastAsia="Times New Roman" w:hAnsi="Times New Roman" w:cs="Times New Roman"/>
          <w:kern w:val="0"/>
          <w14:ligatures w14:val="none"/>
        </w:rPr>
        <w:br/>
        <w:t>6.1.4. Filtre por Botões</w:t>
      </w:r>
      <w:r w:rsidRPr="0062422E">
        <w:rPr>
          <w:rFonts w:ascii="Times New Roman" w:eastAsia="Times New Roman" w:hAnsi="Times New Roman" w:cs="Times New Roman"/>
          <w:kern w:val="0"/>
          <w14:ligatures w14:val="none"/>
        </w:rPr>
        <w:br/>
        <w:t>6.1.5. Localize e Ative o Botão "Novo"</w:t>
      </w:r>
      <w:r w:rsidRPr="0062422E">
        <w:rPr>
          <w:rFonts w:ascii="Times New Roman" w:eastAsia="Times New Roman" w:hAnsi="Times New Roman" w:cs="Times New Roman"/>
          <w:kern w:val="0"/>
          <w14:ligatures w14:val="none"/>
        </w:rPr>
        <w:br/>
        <w:t>6.1.6. Selecione "Nova pasta"</w:t>
      </w:r>
      <w:r w:rsidRPr="0062422E">
        <w:rPr>
          <w:rFonts w:ascii="Times New Roman" w:eastAsia="Times New Roman" w:hAnsi="Times New Roman" w:cs="Times New Roman"/>
          <w:kern w:val="0"/>
          <w14:ligatures w14:val="none"/>
        </w:rPr>
        <w:br/>
        <w:t>6.1.7. Nomeie a Nova Pasta</w:t>
      </w:r>
      <w:r w:rsidRPr="0062422E">
        <w:rPr>
          <w:rFonts w:ascii="Times New Roman" w:eastAsia="Times New Roman" w:hAnsi="Times New Roman" w:cs="Times New Roman"/>
          <w:kern w:val="0"/>
          <w14:ligatures w14:val="none"/>
        </w:rPr>
        <w:br/>
        <w:t>6.1.8. Crie a Pasta</w:t>
      </w:r>
      <w:r w:rsidRPr="0062422E">
        <w:rPr>
          <w:rFonts w:ascii="Times New Roman" w:eastAsia="Times New Roman" w:hAnsi="Times New Roman" w:cs="Times New Roman"/>
          <w:kern w:val="0"/>
          <w14:ligatures w14:val="none"/>
        </w:rPr>
        <w:br/>
        <w:t>6.2. Movendo Pastas e Arquivos</w:t>
      </w:r>
      <w:r w:rsidRPr="0062422E">
        <w:rPr>
          <w:rFonts w:ascii="Times New Roman" w:eastAsia="Times New Roman" w:hAnsi="Times New Roman" w:cs="Times New Roman"/>
          <w:kern w:val="0"/>
          <w14:ligatures w14:val="none"/>
        </w:rPr>
        <w:br/>
        <w:t>6.2.1. Selecione o Item a Ser Movido</w:t>
      </w:r>
      <w:r w:rsidRPr="0062422E">
        <w:rPr>
          <w:rFonts w:ascii="Times New Roman" w:eastAsia="Times New Roman" w:hAnsi="Times New Roman" w:cs="Times New Roman"/>
          <w:kern w:val="0"/>
          <w14:ligatures w14:val="none"/>
        </w:rPr>
        <w:br/>
        <w:t>6.2.2. Abra o Menu de Contexto</w:t>
      </w:r>
      <w:r w:rsidRPr="0062422E">
        <w:rPr>
          <w:rFonts w:ascii="Times New Roman" w:eastAsia="Times New Roman" w:hAnsi="Times New Roman" w:cs="Times New Roman"/>
          <w:kern w:val="0"/>
          <w14:ligatures w14:val="none"/>
        </w:rPr>
        <w:br/>
        <w:t>6.2.3. Acesse as Opções de Organização</w:t>
      </w:r>
      <w:r w:rsidRPr="0062422E">
        <w:rPr>
          <w:rFonts w:ascii="Times New Roman" w:eastAsia="Times New Roman" w:hAnsi="Times New Roman" w:cs="Times New Roman"/>
          <w:kern w:val="0"/>
          <w14:ligatures w14:val="none"/>
        </w:rPr>
        <w:br/>
        <w:t>6.2.4. Selecione "Mover" (Alerta de Atalho DOSVOX)</w:t>
      </w:r>
      <w:r w:rsidRPr="0062422E">
        <w:rPr>
          <w:rFonts w:ascii="Times New Roman" w:eastAsia="Times New Roman" w:hAnsi="Times New Roman" w:cs="Times New Roman"/>
          <w:kern w:val="0"/>
          <w14:ligatures w14:val="none"/>
        </w:rPr>
        <w:br/>
        <w:t>6.2.5. Escolha a Pasta de Destino (Sugestões ou "Meu Drive")</w:t>
      </w:r>
      <w:r w:rsidRPr="0062422E">
        <w:rPr>
          <w:rFonts w:ascii="Times New Roman" w:eastAsia="Times New Roman" w:hAnsi="Times New Roman" w:cs="Times New Roman"/>
          <w:kern w:val="0"/>
          <w14:ligatures w14:val="none"/>
        </w:rPr>
        <w:br/>
        <w:t>6.2.6. Confirme a Movimentação</w:t>
      </w:r>
    </w:p>
    <w:p w14:paraId="5727FABE" w14:textId="77777777" w:rsidR="0062422E" w:rsidRPr="0062422E" w:rsidRDefault="0062422E" w:rsidP="0062422E">
      <w:pPr>
        <w:spacing w:before="100" w:beforeAutospacing="1" w:after="100" w:afterAutospacing="1" w:line="240" w:lineRule="auto"/>
        <w:rPr>
          <w:rFonts w:ascii="Times New Roman" w:eastAsia="Times New Roman" w:hAnsi="Times New Roman" w:cs="Times New Roman"/>
          <w:kern w:val="0"/>
          <w14:ligatures w14:val="none"/>
        </w:rPr>
      </w:pPr>
      <w:r w:rsidRPr="0062422E">
        <w:rPr>
          <w:rFonts w:ascii="Times New Roman" w:eastAsia="Times New Roman" w:hAnsi="Times New Roman" w:cs="Times New Roman"/>
          <w:b/>
          <w:bCs/>
          <w:kern w:val="0"/>
          <w14:ligatures w14:val="none"/>
        </w:rPr>
        <w:t>7. Compartilhando Pastas e Arquivos com Links</w:t>
      </w:r>
      <w:r w:rsidRPr="0062422E">
        <w:rPr>
          <w:rFonts w:ascii="Times New Roman" w:eastAsia="Times New Roman" w:hAnsi="Times New Roman" w:cs="Times New Roman"/>
          <w:kern w:val="0"/>
          <w14:ligatures w14:val="none"/>
        </w:rPr>
        <w:br/>
        <w:t>7.1. Selecione o Item a Ser Compartilhado</w:t>
      </w:r>
      <w:r w:rsidRPr="0062422E">
        <w:rPr>
          <w:rFonts w:ascii="Times New Roman" w:eastAsia="Times New Roman" w:hAnsi="Times New Roman" w:cs="Times New Roman"/>
          <w:kern w:val="0"/>
          <w14:ligatures w14:val="none"/>
        </w:rPr>
        <w:br/>
        <w:t>7.2. Abra o Menu de Contexto</w:t>
      </w:r>
      <w:r w:rsidRPr="0062422E">
        <w:rPr>
          <w:rFonts w:ascii="Times New Roman" w:eastAsia="Times New Roman" w:hAnsi="Times New Roman" w:cs="Times New Roman"/>
          <w:kern w:val="0"/>
          <w14:ligatures w14:val="none"/>
        </w:rPr>
        <w:br/>
        <w:t>7.3. Acesse as Opções de Compartilhamento</w:t>
      </w:r>
      <w:r w:rsidRPr="0062422E">
        <w:rPr>
          <w:rFonts w:ascii="Times New Roman" w:eastAsia="Times New Roman" w:hAnsi="Times New Roman" w:cs="Times New Roman"/>
          <w:kern w:val="0"/>
          <w14:ligatures w14:val="none"/>
        </w:rPr>
        <w:br/>
        <w:t>7.4. Configure o Acesso ao Link ("Restrito" para "Qualquer pessoa com o link")</w:t>
      </w:r>
      <w:r w:rsidRPr="0062422E">
        <w:rPr>
          <w:rFonts w:ascii="Times New Roman" w:eastAsia="Times New Roman" w:hAnsi="Times New Roman" w:cs="Times New Roman"/>
          <w:kern w:val="0"/>
          <w14:ligatures w14:val="none"/>
        </w:rPr>
        <w:br/>
        <w:t>7.5. Defina as Permissões do Link (Leitor, Comentador, Editor)</w:t>
      </w:r>
      <w:r w:rsidRPr="0062422E">
        <w:rPr>
          <w:rFonts w:ascii="Times New Roman" w:eastAsia="Times New Roman" w:hAnsi="Times New Roman" w:cs="Times New Roman"/>
          <w:kern w:val="0"/>
          <w14:ligatures w14:val="none"/>
        </w:rPr>
        <w:br/>
        <w:t>7.6. Copie o Link de Compartilhamento</w:t>
      </w:r>
      <w:r w:rsidRPr="0062422E">
        <w:rPr>
          <w:rFonts w:ascii="Times New Roman" w:eastAsia="Times New Roman" w:hAnsi="Times New Roman" w:cs="Times New Roman"/>
          <w:kern w:val="0"/>
          <w14:ligatures w14:val="none"/>
        </w:rPr>
        <w:br/>
        <w:t>7.7. Feche a Caixa de Diálogo (Opcional)</w:t>
      </w:r>
      <w:r w:rsidRPr="0062422E">
        <w:rPr>
          <w:rFonts w:ascii="Times New Roman" w:eastAsia="Times New Roman" w:hAnsi="Times New Roman" w:cs="Times New Roman"/>
          <w:kern w:val="0"/>
          <w14:ligatures w14:val="none"/>
        </w:rPr>
        <w:br/>
        <w:t>7.8. Use o Link</w:t>
      </w:r>
      <w:r w:rsidRPr="0062422E">
        <w:rPr>
          <w:rFonts w:ascii="Times New Roman" w:eastAsia="Times New Roman" w:hAnsi="Times New Roman" w:cs="Times New Roman"/>
          <w:kern w:val="0"/>
          <w14:ligatures w14:val="none"/>
        </w:rPr>
        <w:br/>
        <w:t>7.9. Observação Importante sobre alteração de permissões</w:t>
      </w:r>
    </w:p>
    <w:p w14:paraId="33CB3C3E" w14:textId="77777777" w:rsidR="0062422E" w:rsidRPr="0062422E" w:rsidRDefault="00000000" w:rsidP="0062422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C7B053E">
          <v:rect id="_x0000_i1025" style="width:0;height:1.5pt" o:hralign="center" o:hrstd="t" o:hr="t" fillcolor="#a0a0a0" stroked="f"/>
        </w:pict>
      </w:r>
    </w:p>
    <w:p w14:paraId="047161B0" w14:textId="77777777" w:rsidR="0062422E" w:rsidRPr="00B90231" w:rsidRDefault="0062422E" w:rsidP="002D3EA2">
      <w:pPr>
        <w:spacing w:before="100" w:beforeAutospacing="1" w:after="100" w:afterAutospacing="1" w:line="240" w:lineRule="auto"/>
        <w:rPr>
          <w:rFonts w:ascii="Times New Roman" w:eastAsia="Times New Roman" w:hAnsi="Times New Roman" w:cs="Times New Roman"/>
          <w:kern w:val="0"/>
          <w14:ligatures w14:val="none"/>
        </w:rPr>
      </w:pPr>
    </w:p>
    <w:p w14:paraId="753103E7" w14:textId="77777777" w:rsidR="002D3EA2" w:rsidRPr="00B90231" w:rsidRDefault="002D3EA2" w:rsidP="002D3EA2">
      <w:p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kern w:val="0"/>
          <w14:ligatures w14:val="none"/>
        </w:rPr>
        <w:t>Esta apostila foi criada para auxiliar você, usuário(a) do leitor de tela NVDA, a acessar e utilizar o Google Drive diretamente pelo navegador de internet. O objetivo é descrever os passos de forma clara e acessível.</w:t>
      </w:r>
    </w:p>
    <w:p w14:paraId="746FB20C" w14:textId="77777777" w:rsidR="002D3EA2" w:rsidRPr="00B90231" w:rsidRDefault="002D3EA2" w:rsidP="002D3EA2">
      <w:p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b/>
          <w:bCs/>
          <w:kern w:val="0"/>
          <w14:ligatures w14:val="none"/>
        </w:rPr>
        <w:t>O que você vai precisar:</w:t>
      </w:r>
    </w:p>
    <w:p w14:paraId="7C0E5D62" w14:textId="77777777" w:rsidR="002D3EA2" w:rsidRPr="00B90231" w:rsidRDefault="002D3EA2" w:rsidP="002D3EA2">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kern w:val="0"/>
          <w14:ligatures w14:val="none"/>
        </w:rPr>
        <w:t>Uma conta do Google (um endereço de e-mail que geralmente termina em @gmail.com).</w:t>
      </w:r>
    </w:p>
    <w:p w14:paraId="4E216F83" w14:textId="77777777" w:rsidR="002D3EA2" w:rsidRPr="00B90231" w:rsidRDefault="002D3EA2" w:rsidP="002D3EA2">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kern w:val="0"/>
          <w14:ligatures w14:val="none"/>
        </w:rPr>
        <w:t>Saber o seu endereço de e-mail completo e a senha correta.</w:t>
      </w:r>
    </w:p>
    <w:p w14:paraId="73BFD89E" w14:textId="77777777" w:rsidR="002D3EA2" w:rsidRPr="00B90231" w:rsidRDefault="002D3EA2" w:rsidP="002D3EA2">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kern w:val="0"/>
          <w14:ligatures w14:val="none"/>
        </w:rPr>
        <w:t>O leitor de tela NVDA, atualizado, instalado e ativo no seu computador.</w:t>
      </w:r>
    </w:p>
    <w:p w14:paraId="21E6120C" w14:textId="77777777" w:rsidR="002D3EA2" w:rsidRPr="00B90231" w:rsidRDefault="002D3EA2" w:rsidP="002D3EA2">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kern w:val="0"/>
          <w14:ligatures w14:val="none"/>
        </w:rPr>
        <w:t>Um navegador de internet. Neste guia, usaremos o Microsoft Edge, que geralmente já vem instalado no Windows 10 e 11. Você não precisará instalar nenhum programa adicional.</w:t>
      </w:r>
    </w:p>
    <w:p w14:paraId="124F1886" w14:textId="77777777" w:rsidR="002D3EA2" w:rsidRPr="00B90231" w:rsidRDefault="002D3EA2" w:rsidP="002D3EA2">
      <w:p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b/>
          <w:bCs/>
          <w:kern w:val="0"/>
          <w14:ligatures w14:val="none"/>
        </w:rPr>
        <w:t>Observação:</w:t>
      </w:r>
      <w:r w:rsidRPr="00B90231">
        <w:rPr>
          <w:rFonts w:ascii="Times New Roman" w:eastAsia="Times New Roman" w:hAnsi="Times New Roman" w:cs="Times New Roman"/>
          <w:kern w:val="0"/>
          <w14:ligatures w14:val="none"/>
        </w:rPr>
        <w:t xml:space="preserve"> Os comandos e o que o NVDA anuncia podem variar um pouco dependendo da versão do seu Windows, do navegador ou do próprio NVDA. No entanto, os passos essenciais descritos aqui devem funcionar na maioria das situações.</w:t>
      </w:r>
    </w:p>
    <w:p w14:paraId="7F6C8F10" w14:textId="77777777" w:rsidR="002D3EA2" w:rsidRPr="00B90231" w:rsidRDefault="00000000" w:rsidP="002D3EA2">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74A02135">
          <v:rect id="_x0000_i1026" style="width:0;height:1.5pt" o:hralign="center" o:hrstd="t" o:hr="t" fillcolor="#a0a0a0" stroked="f"/>
        </w:pict>
      </w:r>
    </w:p>
    <w:p w14:paraId="02B95679" w14:textId="77777777" w:rsidR="002D3EA2" w:rsidRPr="00B90231" w:rsidRDefault="002D3EA2" w:rsidP="002D3EA2">
      <w:p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b/>
          <w:bCs/>
          <w:kern w:val="0"/>
          <w14:ligatures w14:val="none"/>
        </w:rPr>
        <w:t>1. Como Acessar o Google Drive no Navegador</w:t>
      </w:r>
    </w:p>
    <w:p w14:paraId="1B370499" w14:textId="77777777" w:rsidR="002D3EA2" w:rsidRPr="00B90231" w:rsidRDefault="002D3EA2" w:rsidP="002D3EA2">
      <w:p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kern w:val="0"/>
          <w14:ligatures w14:val="none"/>
        </w:rPr>
        <w:t>Vamos começar abrindo o navegador e acessando a página do Google Drive:</w:t>
      </w:r>
    </w:p>
    <w:p w14:paraId="28B8349B" w14:textId="77777777" w:rsidR="002D3EA2" w:rsidRPr="00B90231" w:rsidRDefault="002D3EA2" w:rsidP="002D3EA2">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b/>
          <w:bCs/>
          <w:kern w:val="0"/>
          <w14:ligatures w14:val="none"/>
        </w:rPr>
        <w:t>Abra o Microsoft Edge:</w:t>
      </w:r>
    </w:p>
    <w:p w14:paraId="3DC6F2AE" w14:textId="77777777" w:rsidR="002D3EA2" w:rsidRPr="00B90231" w:rsidRDefault="002D3EA2" w:rsidP="002D3EA2">
      <w:pPr>
        <w:numPr>
          <w:ilvl w:val="1"/>
          <w:numId w:val="7"/>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kern w:val="0"/>
          <w14:ligatures w14:val="none"/>
        </w:rPr>
        <w:t xml:space="preserve">Pressione a </w:t>
      </w:r>
      <w:r w:rsidRPr="00B90231">
        <w:rPr>
          <w:rFonts w:ascii="Times New Roman" w:eastAsia="Times New Roman" w:hAnsi="Times New Roman" w:cs="Times New Roman"/>
          <w:b/>
          <w:bCs/>
          <w:kern w:val="0"/>
          <w14:ligatures w14:val="none"/>
        </w:rPr>
        <w:t>Tecla Windows</w:t>
      </w:r>
      <w:r w:rsidRPr="00B90231">
        <w:rPr>
          <w:rFonts w:ascii="Times New Roman" w:eastAsia="Times New Roman" w:hAnsi="Times New Roman" w:cs="Times New Roman"/>
          <w:kern w:val="0"/>
          <w14:ligatures w14:val="none"/>
        </w:rPr>
        <w:t xml:space="preserve"> (geralmente a segunda tecla à esquerda da Barra de Espaço) para abrir o menu Iniciar.</w:t>
      </w:r>
    </w:p>
    <w:p w14:paraId="1458C4EC" w14:textId="77777777" w:rsidR="002D3EA2" w:rsidRPr="00B90231" w:rsidRDefault="002D3EA2" w:rsidP="002D3EA2">
      <w:pPr>
        <w:numPr>
          <w:ilvl w:val="1"/>
          <w:numId w:val="7"/>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kern w:val="0"/>
          <w14:ligatures w14:val="none"/>
        </w:rPr>
        <w:t>O NVDA anunciará algo como "Pesquisar janela, caixa de pesquisa, edição", indicando que você pode digitar.</w:t>
      </w:r>
    </w:p>
    <w:p w14:paraId="2C873EB1" w14:textId="77777777" w:rsidR="002D3EA2" w:rsidRPr="00B90231" w:rsidRDefault="002D3EA2" w:rsidP="002D3EA2">
      <w:pPr>
        <w:numPr>
          <w:ilvl w:val="1"/>
          <w:numId w:val="7"/>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kern w:val="0"/>
          <w14:ligatures w14:val="none"/>
        </w:rPr>
        <w:t>Digite: Edge</w:t>
      </w:r>
    </w:p>
    <w:p w14:paraId="5B7CE58A" w14:textId="77777777" w:rsidR="002D3EA2" w:rsidRPr="00B90231" w:rsidRDefault="002D3EA2" w:rsidP="002D3EA2">
      <w:pPr>
        <w:numPr>
          <w:ilvl w:val="1"/>
          <w:numId w:val="7"/>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kern w:val="0"/>
          <w14:ligatures w14:val="none"/>
        </w:rPr>
        <w:t>Conforme você digita, o NVDA lerá os resultados. Aguarde até ouvir algo como "Microsoft Edge, aplicativo".</w:t>
      </w:r>
    </w:p>
    <w:p w14:paraId="617EC5C8" w14:textId="77777777" w:rsidR="002D3EA2" w:rsidRPr="00B90231" w:rsidRDefault="002D3EA2" w:rsidP="002D3EA2">
      <w:pPr>
        <w:numPr>
          <w:ilvl w:val="1"/>
          <w:numId w:val="7"/>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kern w:val="0"/>
          <w14:ligatures w14:val="none"/>
        </w:rPr>
        <w:t xml:space="preserve">Pressione </w:t>
      </w:r>
      <w:r w:rsidRPr="00B90231">
        <w:rPr>
          <w:rFonts w:ascii="Times New Roman" w:eastAsia="Times New Roman" w:hAnsi="Times New Roman" w:cs="Times New Roman"/>
          <w:b/>
          <w:bCs/>
          <w:kern w:val="0"/>
          <w14:ligatures w14:val="none"/>
        </w:rPr>
        <w:t>Enter</w:t>
      </w:r>
      <w:r w:rsidRPr="00B90231">
        <w:rPr>
          <w:rFonts w:ascii="Times New Roman" w:eastAsia="Times New Roman" w:hAnsi="Times New Roman" w:cs="Times New Roman"/>
          <w:kern w:val="0"/>
          <w14:ligatures w14:val="none"/>
        </w:rPr>
        <w:t xml:space="preserve"> para abrir o navegador.</w:t>
      </w:r>
    </w:p>
    <w:p w14:paraId="57768403" w14:textId="77777777" w:rsidR="002D3EA2" w:rsidRPr="00B90231" w:rsidRDefault="002D3EA2" w:rsidP="002D3EA2">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b/>
          <w:bCs/>
          <w:kern w:val="0"/>
          <w14:ligatures w14:val="none"/>
        </w:rPr>
        <w:t>Acesse o site do Google Drive:</w:t>
      </w:r>
    </w:p>
    <w:p w14:paraId="78B358AE" w14:textId="77777777" w:rsidR="002D3EA2" w:rsidRPr="00B90231" w:rsidRDefault="002D3EA2" w:rsidP="002D3EA2">
      <w:pPr>
        <w:numPr>
          <w:ilvl w:val="1"/>
          <w:numId w:val="7"/>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kern w:val="0"/>
          <w14:ligatures w14:val="none"/>
        </w:rPr>
        <w:t>Aguarde o navegador carregar. Pode levar alguns segundos.</w:t>
      </w:r>
    </w:p>
    <w:p w14:paraId="135DF324" w14:textId="77777777" w:rsidR="002D3EA2" w:rsidRPr="00B90231" w:rsidRDefault="002D3EA2" w:rsidP="002D3EA2">
      <w:pPr>
        <w:numPr>
          <w:ilvl w:val="1"/>
          <w:numId w:val="7"/>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kern w:val="0"/>
          <w14:ligatures w14:val="none"/>
        </w:rPr>
        <w:t xml:space="preserve">Pressione </w:t>
      </w:r>
      <w:proofErr w:type="spellStart"/>
      <w:r w:rsidRPr="00B90231">
        <w:rPr>
          <w:rFonts w:ascii="Times New Roman" w:eastAsia="Times New Roman" w:hAnsi="Times New Roman" w:cs="Times New Roman"/>
          <w:b/>
          <w:bCs/>
          <w:kern w:val="0"/>
          <w14:ligatures w14:val="none"/>
        </w:rPr>
        <w:t>Ctrl+L</w:t>
      </w:r>
      <w:proofErr w:type="spellEnd"/>
      <w:r w:rsidRPr="00B90231">
        <w:rPr>
          <w:rFonts w:ascii="Times New Roman" w:eastAsia="Times New Roman" w:hAnsi="Times New Roman" w:cs="Times New Roman"/>
          <w:kern w:val="0"/>
          <w14:ligatures w14:val="none"/>
        </w:rPr>
        <w:t>. Este atalho leva o foco para a barra de endereços. O NVDA deve anunciar algo como "Barra de ferramentas navegação, Barra de endereço e pesquisa, edição".</w:t>
      </w:r>
      <w:r>
        <w:rPr>
          <w:rFonts w:ascii="Times New Roman" w:eastAsia="Times New Roman" w:hAnsi="Times New Roman" w:cs="Times New Roman"/>
          <w:kern w:val="0"/>
          <w14:ligatures w14:val="none"/>
        </w:rPr>
        <w:t xml:space="preserve"> Provavelmente o foco já estará  nessa barra quando a página for carregada.</w:t>
      </w:r>
    </w:p>
    <w:p w14:paraId="16455D29" w14:textId="77777777" w:rsidR="002D3EA2" w:rsidRPr="00B90231" w:rsidRDefault="002D3EA2" w:rsidP="002D3EA2">
      <w:pPr>
        <w:numPr>
          <w:ilvl w:val="1"/>
          <w:numId w:val="7"/>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kern w:val="0"/>
          <w14:ligatures w14:val="none"/>
        </w:rPr>
        <w:t>Digite o endereço do Google Drive: drive.google.com</w:t>
      </w:r>
    </w:p>
    <w:p w14:paraId="7E13A065" w14:textId="77777777" w:rsidR="002D3EA2" w:rsidRPr="00B90231" w:rsidRDefault="002D3EA2" w:rsidP="002D3EA2">
      <w:pPr>
        <w:numPr>
          <w:ilvl w:val="1"/>
          <w:numId w:val="7"/>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kern w:val="0"/>
          <w14:ligatures w14:val="none"/>
        </w:rPr>
        <w:t xml:space="preserve">Pressione </w:t>
      </w:r>
      <w:r w:rsidRPr="00B90231">
        <w:rPr>
          <w:rFonts w:ascii="Times New Roman" w:eastAsia="Times New Roman" w:hAnsi="Times New Roman" w:cs="Times New Roman"/>
          <w:b/>
          <w:bCs/>
          <w:kern w:val="0"/>
          <w14:ligatures w14:val="none"/>
        </w:rPr>
        <w:t>Enter</w:t>
      </w:r>
      <w:r w:rsidRPr="00B90231">
        <w:rPr>
          <w:rFonts w:ascii="Times New Roman" w:eastAsia="Times New Roman" w:hAnsi="Times New Roman" w:cs="Times New Roman"/>
          <w:kern w:val="0"/>
          <w14:ligatures w14:val="none"/>
        </w:rPr>
        <w:t>.</w:t>
      </w:r>
    </w:p>
    <w:p w14:paraId="51FD2CDD" w14:textId="77777777" w:rsidR="002D3EA2" w:rsidRPr="00B90231" w:rsidRDefault="002D3EA2" w:rsidP="002D3EA2">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b/>
          <w:bCs/>
          <w:kern w:val="0"/>
          <w14:ligatures w14:val="none"/>
        </w:rPr>
        <w:t>Verifique se está na página correta:</w:t>
      </w:r>
    </w:p>
    <w:p w14:paraId="78AF02F5" w14:textId="77777777" w:rsidR="002D3EA2" w:rsidRPr="00B90231" w:rsidRDefault="002D3EA2" w:rsidP="002D3EA2">
      <w:pPr>
        <w:numPr>
          <w:ilvl w:val="1"/>
          <w:numId w:val="7"/>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kern w:val="0"/>
          <w14:ligatures w14:val="none"/>
        </w:rPr>
        <w:t>Aguarde a página carregar completamente.</w:t>
      </w:r>
    </w:p>
    <w:p w14:paraId="6D1167B0" w14:textId="77777777" w:rsidR="002D3EA2" w:rsidRPr="00B90231" w:rsidRDefault="002D3EA2" w:rsidP="002D3EA2">
      <w:pPr>
        <w:numPr>
          <w:ilvl w:val="1"/>
          <w:numId w:val="7"/>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kern w:val="0"/>
          <w14:ligatures w14:val="none"/>
        </w:rPr>
        <w:t xml:space="preserve">Pressione </w:t>
      </w:r>
      <w:r w:rsidRPr="00B90231">
        <w:rPr>
          <w:rFonts w:ascii="Times New Roman" w:eastAsia="Times New Roman" w:hAnsi="Times New Roman" w:cs="Times New Roman"/>
          <w:b/>
          <w:bCs/>
          <w:kern w:val="0"/>
          <w14:ligatures w14:val="none"/>
        </w:rPr>
        <w:t>Insert+T</w:t>
      </w:r>
      <w:r w:rsidRPr="00B90231">
        <w:rPr>
          <w:rFonts w:ascii="Times New Roman" w:eastAsia="Times New Roman" w:hAnsi="Times New Roman" w:cs="Times New Roman"/>
          <w:kern w:val="0"/>
          <w14:ligatures w14:val="none"/>
        </w:rPr>
        <w:t>. O NVDA lerá o título da página atual. Você deve ouvir algo que inclua "Meu Drive – Google Drive" ou simplesmente "Google Drive", confirmando que você está no lugar certo.</w:t>
      </w:r>
    </w:p>
    <w:p w14:paraId="4FC3C059" w14:textId="77777777" w:rsidR="002D3EA2" w:rsidRPr="00B90231" w:rsidRDefault="002D3EA2" w:rsidP="002D3EA2">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b/>
          <w:bCs/>
          <w:kern w:val="0"/>
          <w14:ligatures w14:val="none"/>
        </w:rPr>
        <w:t>Faça o Login (se necessário):</w:t>
      </w:r>
    </w:p>
    <w:p w14:paraId="23B70873" w14:textId="77777777" w:rsidR="002D3EA2" w:rsidRPr="00B90231" w:rsidRDefault="002D3EA2" w:rsidP="002D3EA2">
      <w:pPr>
        <w:numPr>
          <w:ilvl w:val="1"/>
          <w:numId w:val="7"/>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kern w:val="0"/>
          <w14:ligatures w14:val="none"/>
        </w:rPr>
        <w:lastRenderedPageBreak/>
        <w:t>Se for a primeira vez que você acessa o Google Drive neste navegador, ou se você não estiver conectado à sua conta Google, a página solicitará seu e-mail e senha.</w:t>
      </w:r>
    </w:p>
    <w:p w14:paraId="3FCBEFC1" w14:textId="77777777" w:rsidR="002D3EA2" w:rsidRPr="00B90231" w:rsidRDefault="002D3EA2" w:rsidP="002D3EA2">
      <w:pPr>
        <w:numPr>
          <w:ilvl w:val="1"/>
          <w:numId w:val="7"/>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kern w:val="0"/>
          <w14:ligatures w14:val="none"/>
        </w:rPr>
        <w:t xml:space="preserve">Siga as instruções na tela: digite seu e-mail, pressione </w:t>
      </w:r>
      <w:r w:rsidRPr="00B90231">
        <w:rPr>
          <w:rFonts w:ascii="Times New Roman" w:eastAsia="Times New Roman" w:hAnsi="Times New Roman" w:cs="Times New Roman"/>
          <w:b/>
          <w:bCs/>
          <w:kern w:val="0"/>
          <w14:ligatures w14:val="none"/>
        </w:rPr>
        <w:t>Enter</w:t>
      </w:r>
      <w:r w:rsidRPr="00B90231">
        <w:rPr>
          <w:rFonts w:ascii="Times New Roman" w:eastAsia="Times New Roman" w:hAnsi="Times New Roman" w:cs="Times New Roman"/>
          <w:kern w:val="0"/>
          <w14:ligatures w14:val="none"/>
        </w:rPr>
        <w:t xml:space="preserve"> ou </w:t>
      </w:r>
      <w:r w:rsidRPr="00B90231">
        <w:rPr>
          <w:rFonts w:ascii="Times New Roman" w:eastAsia="Times New Roman" w:hAnsi="Times New Roman" w:cs="Times New Roman"/>
          <w:b/>
          <w:bCs/>
          <w:kern w:val="0"/>
          <w14:ligatures w14:val="none"/>
        </w:rPr>
        <w:t>Tab</w:t>
      </w:r>
      <w:r w:rsidRPr="00B90231">
        <w:rPr>
          <w:rFonts w:ascii="Times New Roman" w:eastAsia="Times New Roman" w:hAnsi="Times New Roman" w:cs="Times New Roman"/>
          <w:kern w:val="0"/>
          <w14:ligatures w14:val="none"/>
        </w:rPr>
        <w:t xml:space="preserve"> para ir para o próximo campo, digite sua senha e pressione </w:t>
      </w:r>
      <w:r w:rsidRPr="00B90231">
        <w:rPr>
          <w:rFonts w:ascii="Times New Roman" w:eastAsia="Times New Roman" w:hAnsi="Times New Roman" w:cs="Times New Roman"/>
          <w:b/>
          <w:bCs/>
          <w:kern w:val="0"/>
          <w14:ligatures w14:val="none"/>
        </w:rPr>
        <w:t>Enter</w:t>
      </w:r>
      <w:r w:rsidRPr="00B90231">
        <w:rPr>
          <w:rFonts w:ascii="Times New Roman" w:eastAsia="Times New Roman" w:hAnsi="Times New Roman" w:cs="Times New Roman"/>
          <w:kern w:val="0"/>
          <w14:ligatures w14:val="none"/>
        </w:rPr>
        <w:t xml:space="preserve"> para fazer o login. Preste atenção ao que o NVDA anuncia para saber em qual campo você está e se há alguma instrução adicional.</w:t>
      </w:r>
    </w:p>
    <w:p w14:paraId="0DB9A000" w14:textId="77777777" w:rsidR="002D3EA2" w:rsidRPr="00B90231" w:rsidRDefault="00000000" w:rsidP="002D3EA2">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E26E58A">
          <v:rect id="_x0000_i1027" style="width:0;height:1.5pt" o:hralign="center" o:hrstd="t" o:hr="t" fillcolor="#a0a0a0" stroked="f"/>
        </w:pict>
      </w:r>
    </w:p>
    <w:p w14:paraId="253BCE28" w14:textId="77777777" w:rsidR="002D3EA2" w:rsidRPr="00B90231" w:rsidRDefault="002D3EA2" w:rsidP="002D3EA2">
      <w:p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b/>
          <w:bCs/>
          <w:kern w:val="0"/>
          <w14:ligatures w14:val="none"/>
        </w:rPr>
        <w:t>2. Navegação Básica no Google Drive</w:t>
      </w:r>
    </w:p>
    <w:p w14:paraId="0260AA2E" w14:textId="77777777" w:rsidR="002D3EA2" w:rsidRPr="00B90231" w:rsidRDefault="002D3EA2" w:rsidP="002D3EA2">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b/>
          <w:bCs/>
          <w:kern w:val="0"/>
          <w14:ligatures w14:val="none"/>
        </w:rPr>
        <w:t>Navegação básica:</w:t>
      </w:r>
      <w:r w:rsidRPr="00B90231">
        <w:rPr>
          <w:rFonts w:ascii="Times New Roman" w:eastAsia="Times New Roman" w:hAnsi="Times New Roman" w:cs="Times New Roman"/>
          <w:kern w:val="0"/>
          <w14:ligatures w14:val="none"/>
        </w:rPr>
        <w:t xml:space="preserve"> Para navegar pelas pastas e arquivos contidos no seu Google Drive, use as </w:t>
      </w:r>
      <w:r w:rsidRPr="00B90231">
        <w:rPr>
          <w:rFonts w:ascii="Times New Roman" w:eastAsia="Times New Roman" w:hAnsi="Times New Roman" w:cs="Times New Roman"/>
          <w:b/>
          <w:bCs/>
          <w:kern w:val="0"/>
          <w14:ligatures w14:val="none"/>
        </w:rPr>
        <w:t>Setas para Cima e para Baixo</w:t>
      </w:r>
      <w:r w:rsidRPr="00B90231">
        <w:rPr>
          <w:rFonts w:ascii="Times New Roman" w:eastAsia="Times New Roman" w:hAnsi="Times New Roman" w:cs="Times New Roman"/>
          <w:kern w:val="0"/>
          <w14:ligatures w14:val="none"/>
        </w:rPr>
        <w:t>. O NVDA anunciará o nome do item selecionado.</w:t>
      </w:r>
    </w:p>
    <w:p w14:paraId="516D4B6D" w14:textId="77777777" w:rsidR="002D3EA2" w:rsidRPr="00B90231" w:rsidRDefault="002D3EA2" w:rsidP="002D3EA2">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b/>
          <w:bCs/>
          <w:kern w:val="0"/>
          <w14:ligatures w14:val="none"/>
        </w:rPr>
        <w:t>Navegação pela primeira letra:</w:t>
      </w:r>
      <w:r w:rsidRPr="00B90231">
        <w:rPr>
          <w:rFonts w:ascii="Times New Roman" w:eastAsia="Times New Roman" w:hAnsi="Times New Roman" w:cs="Times New Roman"/>
          <w:kern w:val="0"/>
          <w14:ligatures w14:val="none"/>
        </w:rPr>
        <w:t xml:space="preserve"> Você também pode localizar um item rapidamente digitando a primeira letra (ou as primeiras letras) do nome do item desejado.</w:t>
      </w:r>
    </w:p>
    <w:p w14:paraId="68F36E96" w14:textId="77777777" w:rsidR="002D3EA2" w:rsidRPr="00B90231" w:rsidRDefault="002D3EA2" w:rsidP="002D3EA2">
      <w:pPr>
        <w:numPr>
          <w:ilvl w:val="1"/>
          <w:numId w:val="8"/>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kern w:val="0"/>
          <w14:ligatures w14:val="none"/>
        </w:rPr>
        <w:t>Se você digitar uma letra e não houver itens começando com ela, geralmente será emitido um som breve para indicar que nada foi encontrado.</w:t>
      </w:r>
    </w:p>
    <w:p w14:paraId="5DE6671A" w14:textId="77777777" w:rsidR="002D3EA2" w:rsidRPr="00B90231" w:rsidRDefault="002D3EA2" w:rsidP="002D3EA2">
      <w:pPr>
        <w:numPr>
          <w:ilvl w:val="1"/>
          <w:numId w:val="8"/>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kern w:val="0"/>
          <w14:ligatures w14:val="none"/>
        </w:rPr>
        <w:t>Se houver um item, o NVDA o anunciará e o selecionará.</w:t>
      </w:r>
    </w:p>
    <w:p w14:paraId="6B0E3EE3" w14:textId="77777777" w:rsidR="002D3EA2" w:rsidRPr="00B90231" w:rsidRDefault="002D3EA2" w:rsidP="002D3EA2">
      <w:pPr>
        <w:numPr>
          <w:ilvl w:val="1"/>
          <w:numId w:val="8"/>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kern w:val="0"/>
          <w14:ligatures w14:val="none"/>
        </w:rPr>
        <w:t>Se houver vários itens começando com a mesma letra, pressionar a letra repetidamente fará o NVDA circular entre eles. Ao chegar ao último item correspondente, pressionar a letra novamente pode emitir um som indicando o limite ou retornar ao primeiro item encontrado com aquela letra.</w:t>
      </w:r>
    </w:p>
    <w:p w14:paraId="1C8F80A1" w14:textId="77777777" w:rsidR="002D3EA2" w:rsidRPr="00B90231" w:rsidRDefault="002D3EA2" w:rsidP="002D3EA2">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b/>
          <w:bCs/>
          <w:kern w:val="0"/>
          <w14:ligatures w14:val="none"/>
        </w:rPr>
        <w:t>Abrindo pastas e arquivos:</w:t>
      </w:r>
    </w:p>
    <w:p w14:paraId="48466533" w14:textId="77777777" w:rsidR="002D3EA2" w:rsidRPr="00B90231" w:rsidRDefault="002D3EA2" w:rsidP="002D3EA2">
      <w:pPr>
        <w:numPr>
          <w:ilvl w:val="1"/>
          <w:numId w:val="8"/>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kern w:val="0"/>
          <w14:ligatures w14:val="none"/>
        </w:rPr>
        <w:t xml:space="preserve">Para abrir uma pasta ou um arquivo que está selecionado, pressione </w:t>
      </w:r>
      <w:r w:rsidRPr="00B90231">
        <w:rPr>
          <w:rFonts w:ascii="Times New Roman" w:eastAsia="Times New Roman" w:hAnsi="Times New Roman" w:cs="Times New Roman"/>
          <w:b/>
          <w:bCs/>
          <w:kern w:val="0"/>
          <w14:ligatures w14:val="none"/>
        </w:rPr>
        <w:t>Enter</w:t>
      </w:r>
      <w:r w:rsidRPr="00B90231">
        <w:rPr>
          <w:rFonts w:ascii="Times New Roman" w:eastAsia="Times New Roman" w:hAnsi="Times New Roman" w:cs="Times New Roman"/>
          <w:kern w:val="0"/>
          <w14:ligatures w14:val="none"/>
        </w:rPr>
        <w:t>.</w:t>
      </w:r>
    </w:p>
    <w:p w14:paraId="4FA51EA8" w14:textId="77777777" w:rsidR="002D3EA2" w:rsidRPr="00B90231" w:rsidRDefault="002D3EA2" w:rsidP="002D3EA2">
      <w:pPr>
        <w:numPr>
          <w:ilvl w:val="1"/>
          <w:numId w:val="8"/>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kern w:val="0"/>
          <w14:ligatures w14:val="none"/>
        </w:rPr>
        <w:t>Dentro de uma pasta, a navegação pelos itens funciona da mesma maneira descrita acima.</w:t>
      </w:r>
    </w:p>
    <w:p w14:paraId="0C95F7AA" w14:textId="77777777" w:rsidR="002D3EA2" w:rsidRPr="00B90231" w:rsidRDefault="002D3EA2" w:rsidP="002D3EA2">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b/>
          <w:bCs/>
          <w:kern w:val="0"/>
          <w14:ligatures w14:val="none"/>
        </w:rPr>
        <w:t>Ordem de exibição:</w:t>
      </w:r>
      <w:r w:rsidRPr="00B90231">
        <w:rPr>
          <w:rFonts w:ascii="Times New Roman" w:eastAsia="Times New Roman" w:hAnsi="Times New Roman" w:cs="Times New Roman"/>
          <w:kern w:val="0"/>
          <w14:ligatures w14:val="none"/>
        </w:rPr>
        <w:t xml:space="preserve"> Observe que, por padrão (na visualização "Lista" e sem ordenação personalizada), as pastas geralmente são listadas antes dos arquivos.</w:t>
      </w:r>
    </w:p>
    <w:p w14:paraId="704AE60F" w14:textId="5D877FF3" w:rsidR="002D3EA2" w:rsidRPr="00B90231" w:rsidRDefault="002D3EA2" w:rsidP="002D3EA2">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b/>
          <w:bCs/>
          <w:kern w:val="0"/>
          <w14:ligatures w14:val="none"/>
        </w:rPr>
        <w:t>Atenção ao excluir:</w:t>
      </w:r>
      <w:r w:rsidRPr="00B90231">
        <w:rPr>
          <w:rFonts w:ascii="Times New Roman" w:eastAsia="Times New Roman" w:hAnsi="Times New Roman" w:cs="Times New Roman"/>
          <w:kern w:val="0"/>
          <w14:ligatures w14:val="none"/>
        </w:rPr>
        <w:t xml:space="preserve"> Tome muito cuidado para não pressionar a tecla </w:t>
      </w:r>
      <w:r w:rsidRPr="00B90231">
        <w:rPr>
          <w:rFonts w:ascii="Times New Roman" w:eastAsia="Times New Roman" w:hAnsi="Times New Roman" w:cs="Times New Roman"/>
          <w:b/>
          <w:bCs/>
          <w:kern w:val="0"/>
          <w14:ligatures w14:val="none"/>
        </w:rPr>
        <w:t>Delete</w:t>
      </w:r>
      <w:r w:rsidRPr="00B90231">
        <w:rPr>
          <w:rFonts w:ascii="Times New Roman" w:eastAsia="Times New Roman" w:hAnsi="Times New Roman" w:cs="Times New Roman"/>
          <w:kern w:val="0"/>
          <w14:ligatures w14:val="none"/>
        </w:rPr>
        <w:t xml:space="preserve"> acidentalmente. Ao fazer isso, o item que estiver selecionado será movido automaticamente para a lixeira, geralmente sem nenhuma mensagem de confirmação adicional.</w:t>
      </w:r>
      <w:r w:rsidR="00BA31C6">
        <w:rPr>
          <w:rFonts w:ascii="Times New Roman" w:eastAsia="Times New Roman" w:hAnsi="Times New Roman" w:cs="Times New Roman"/>
          <w:kern w:val="0"/>
          <w14:ligatures w14:val="none"/>
        </w:rPr>
        <w:t xml:space="preserve"> Para reverter isso, basta pressionar imediatamente </w:t>
      </w:r>
      <w:proofErr w:type="spellStart"/>
      <w:r w:rsidR="00BA31C6">
        <w:rPr>
          <w:rFonts w:ascii="Times New Roman" w:eastAsia="Times New Roman" w:hAnsi="Times New Roman" w:cs="Times New Roman"/>
          <w:kern w:val="0"/>
          <w14:ligatures w14:val="none"/>
        </w:rPr>
        <w:t>Ctrl+Z</w:t>
      </w:r>
      <w:proofErr w:type="spellEnd"/>
      <w:r w:rsidR="00BA31C6">
        <w:rPr>
          <w:rFonts w:ascii="Times New Roman" w:eastAsia="Times New Roman" w:hAnsi="Times New Roman" w:cs="Times New Roman"/>
          <w:kern w:val="0"/>
          <w14:ligatures w14:val="none"/>
        </w:rPr>
        <w:t>.</w:t>
      </w:r>
    </w:p>
    <w:p w14:paraId="0468BB39" w14:textId="78B83E4E" w:rsidR="002D3EA2" w:rsidRPr="00B90231" w:rsidRDefault="002D3EA2" w:rsidP="008C2813">
      <w:pPr>
        <w:spacing w:after="0" w:line="240" w:lineRule="auto"/>
        <w:ind w:left="360"/>
        <w:rPr>
          <w:rFonts w:ascii="Times New Roman" w:eastAsia="Times New Roman" w:hAnsi="Times New Roman" w:cs="Times New Roman"/>
          <w:kern w:val="0"/>
          <w14:ligatures w14:val="none"/>
        </w:rPr>
      </w:pPr>
    </w:p>
    <w:p w14:paraId="40E3313B" w14:textId="77777777" w:rsidR="002D3EA2" w:rsidRPr="00B90231" w:rsidRDefault="002D3EA2" w:rsidP="002D3EA2">
      <w:p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b/>
          <w:bCs/>
          <w:kern w:val="0"/>
          <w14:ligatures w14:val="none"/>
        </w:rPr>
        <w:t>3. Subindo uma Pasta para o Google Drive</w:t>
      </w:r>
    </w:p>
    <w:p w14:paraId="66E46EC3" w14:textId="77777777" w:rsidR="002D3EA2" w:rsidRPr="00B90231" w:rsidRDefault="002D3EA2" w:rsidP="002D3EA2">
      <w:p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b/>
          <w:bCs/>
          <w:kern w:val="0"/>
          <w14:ligatures w14:val="none"/>
        </w:rPr>
        <w:t>3.1. Preparando o Ambiente e Iniciando o Upload</w:t>
      </w:r>
    </w:p>
    <w:p w14:paraId="647A0FDF" w14:textId="77777777" w:rsidR="002D3EA2" w:rsidRPr="00B90231" w:rsidRDefault="002D3EA2" w:rsidP="002D3EA2">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b/>
          <w:bCs/>
          <w:kern w:val="0"/>
          <w14:ligatures w14:val="none"/>
        </w:rPr>
        <w:t>Coloque o NVDA no Modo de Navegação:</w:t>
      </w:r>
    </w:p>
    <w:p w14:paraId="39BFC078" w14:textId="77777777" w:rsidR="002D3EA2" w:rsidRPr="00B90231" w:rsidRDefault="002D3EA2" w:rsidP="002D3EA2">
      <w:pPr>
        <w:numPr>
          <w:ilvl w:val="1"/>
          <w:numId w:val="9"/>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kern w:val="0"/>
          <w14:ligatures w14:val="none"/>
        </w:rPr>
        <w:t xml:space="preserve">Após a página do Google Drive carregar completamente (se você acabou de acessá-la ou se o modo mudou), pressione </w:t>
      </w:r>
      <w:r w:rsidRPr="00B90231">
        <w:rPr>
          <w:rFonts w:ascii="Times New Roman" w:eastAsia="Times New Roman" w:hAnsi="Times New Roman" w:cs="Times New Roman"/>
          <w:b/>
          <w:bCs/>
          <w:kern w:val="0"/>
          <w14:ligatures w14:val="none"/>
        </w:rPr>
        <w:t>Insert+Barra de Espaço</w:t>
      </w:r>
      <w:r w:rsidRPr="00B90231">
        <w:rPr>
          <w:rFonts w:ascii="Times New Roman" w:eastAsia="Times New Roman" w:hAnsi="Times New Roman" w:cs="Times New Roman"/>
          <w:kern w:val="0"/>
          <w14:ligatures w14:val="none"/>
        </w:rPr>
        <w:t>.</w:t>
      </w:r>
    </w:p>
    <w:p w14:paraId="0C478900" w14:textId="77777777" w:rsidR="002D3EA2" w:rsidRPr="00B90231" w:rsidRDefault="002D3EA2" w:rsidP="002D3EA2">
      <w:pPr>
        <w:numPr>
          <w:ilvl w:val="1"/>
          <w:numId w:val="9"/>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kern w:val="0"/>
          <w14:ligatures w14:val="none"/>
        </w:rPr>
        <w:lastRenderedPageBreak/>
        <w:t xml:space="preserve">Você deverá ouvir um som de </w:t>
      </w:r>
      <w:r w:rsidRPr="00B90231">
        <w:rPr>
          <w:rFonts w:ascii="Times New Roman" w:eastAsia="Times New Roman" w:hAnsi="Times New Roman" w:cs="Times New Roman"/>
          <w:b/>
          <w:bCs/>
          <w:kern w:val="0"/>
          <w14:ligatures w14:val="none"/>
        </w:rPr>
        <w:t>Beep</w:t>
      </w:r>
      <w:r w:rsidRPr="00B90231">
        <w:rPr>
          <w:rFonts w:ascii="Times New Roman" w:eastAsia="Times New Roman" w:hAnsi="Times New Roman" w:cs="Times New Roman"/>
          <w:kern w:val="0"/>
          <w14:ligatures w14:val="none"/>
        </w:rPr>
        <w:t xml:space="preserve">, indicando que o NVDA está no modo de navegação. Este modo é essencial para usar os comandos de navegação rápida do NVDA (como </w:t>
      </w:r>
      <w:r w:rsidRPr="00B90231">
        <w:rPr>
          <w:rFonts w:ascii="Times New Roman" w:eastAsia="Times New Roman" w:hAnsi="Times New Roman" w:cs="Times New Roman"/>
          <w:b/>
          <w:bCs/>
          <w:kern w:val="0"/>
          <w14:ligatures w14:val="none"/>
        </w:rPr>
        <w:t>H</w:t>
      </w:r>
      <w:r w:rsidRPr="00B90231">
        <w:rPr>
          <w:rFonts w:ascii="Times New Roman" w:eastAsia="Times New Roman" w:hAnsi="Times New Roman" w:cs="Times New Roman"/>
          <w:kern w:val="0"/>
          <w14:ligatures w14:val="none"/>
        </w:rPr>
        <w:t xml:space="preserve"> para cabeçalhos, </w:t>
      </w:r>
      <w:r w:rsidRPr="00B90231">
        <w:rPr>
          <w:rFonts w:ascii="Times New Roman" w:eastAsia="Times New Roman" w:hAnsi="Times New Roman" w:cs="Times New Roman"/>
          <w:b/>
          <w:bCs/>
          <w:kern w:val="0"/>
          <w14:ligatures w14:val="none"/>
        </w:rPr>
        <w:t>B</w:t>
      </w:r>
      <w:r w:rsidRPr="00B90231">
        <w:rPr>
          <w:rFonts w:ascii="Times New Roman" w:eastAsia="Times New Roman" w:hAnsi="Times New Roman" w:cs="Times New Roman"/>
          <w:kern w:val="0"/>
          <w14:ligatures w14:val="none"/>
        </w:rPr>
        <w:t xml:space="preserve"> para </w:t>
      </w:r>
      <w:proofErr w:type="gramStart"/>
      <w:r w:rsidRPr="00B90231">
        <w:rPr>
          <w:rFonts w:ascii="Times New Roman" w:eastAsia="Times New Roman" w:hAnsi="Times New Roman" w:cs="Times New Roman"/>
          <w:kern w:val="0"/>
          <w14:ligatures w14:val="none"/>
        </w:rPr>
        <w:t>botões, etc.</w:t>
      </w:r>
      <w:proofErr w:type="gramEnd"/>
      <w:r w:rsidRPr="00B90231">
        <w:rPr>
          <w:rFonts w:ascii="Times New Roman" w:eastAsia="Times New Roman" w:hAnsi="Times New Roman" w:cs="Times New Roman"/>
          <w:kern w:val="0"/>
          <w14:ligatures w14:val="none"/>
        </w:rPr>
        <w:t>).</w:t>
      </w:r>
    </w:p>
    <w:p w14:paraId="2F5F6A77" w14:textId="77777777" w:rsidR="002D3EA2" w:rsidRPr="00B90231" w:rsidRDefault="002D3EA2" w:rsidP="002D3EA2">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b/>
          <w:bCs/>
          <w:kern w:val="0"/>
          <w14:ligatures w14:val="none"/>
        </w:rPr>
        <w:t>Abra a Lista de Elementos do NVDA:</w:t>
      </w:r>
    </w:p>
    <w:p w14:paraId="7A842A2C" w14:textId="77777777" w:rsidR="002D3EA2" w:rsidRPr="00B90231" w:rsidRDefault="002D3EA2" w:rsidP="002D3EA2">
      <w:pPr>
        <w:numPr>
          <w:ilvl w:val="1"/>
          <w:numId w:val="9"/>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kern w:val="0"/>
          <w14:ligatures w14:val="none"/>
        </w:rPr>
        <w:t xml:space="preserve">Pressione </w:t>
      </w:r>
      <w:r w:rsidRPr="00B90231">
        <w:rPr>
          <w:rFonts w:ascii="Times New Roman" w:eastAsia="Times New Roman" w:hAnsi="Times New Roman" w:cs="Times New Roman"/>
          <w:b/>
          <w:bCs/>
          <w:kern w:val="0"/>
          <w14:ligatures w14:val="none"/>
        </w:rPr>
        <w:t>Insert+F7</w:t>
      </w:r>
      <w:r w:rsidRPr="00B90231">
        <w:rPr>
          <w:rFonts w:ascii="Times New Roman" w:eastAsia="Times New Roman" w:hAnsi="Times New Roman" w:cs="Times New Roman"/>
          <w:kern w:val="0"/>
          <w14:ligatures w14:val="none"/>
        </w:rPr>
        <w:t>. O NVDA anunciará "Lista de Elementos diálogo".</w:t>
      </w:r>
    </w:p>
    <w:p w14:paraId="3B52DD1C" w14:textId="77777777" w:rsidR="002D3EA2" w:rsidRPr="00B90231" w:rsidRDefault="002D3EA2" w:rsidP="002D3EA2">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b/>
          <w:bCs/>
          <w:kern w:val="0"/>
          <w14:ligatures w14:val="none"/>
        </w:rPr>
        <w:t>Filtre por Botões:</w:t>
      </w:r>
    </w:p>
    <w:p w14:paraId="74F95036" w14:textId="77777777" w:rsidR="002D3EA2" w:rsidRPr="00B90231" w:rsidRDefault="002D3EA2" w:rsidP="002D3EA2">
      <w:pPr>
        <w:numPr>
          <w:ilvl w:val="1"/>
          <w:numId w:val="9"/>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kern w:val="0"/>
          <w14:ligatures w14:val="none"/>
        </w:rPr>
        <w:t xml:space="preserve">Pressione </w:t>
      </w:r>
      <w:r w:rsidRPr="00B90231">
        <w:rPr>
          <w:rFonts w:ascii="Times New Roman" w:eastAsia="Times New Roman" w:hAnsi="Times New Roman" w:cs="Times New Roman"/>
          <w:b/>
          <w:bCs/>
          <w:kern w:val="0"/>
          <w14:ligatures w14:val="none"/>
        </w:rPr>
        <w:t>Shift+Tab</w:t>
      </w:r>
      <w:r w:rsidRPr="00B90231">
        <w:rPr>
          <w:rFonts w:ascii="Times New Roman" w:eastAsia="Times New Roman" w:hAnsi="Times New Roman" w:cs="Times New Roman"/>
          <w:kern w:val="0"/>
          <w14:ligatures w14:val="none"/>
        </w:rPr>
        <w:t xml:space="preserve"> uma vez. O NVDA anunciará algo como "Tipo, caixa de combinação" seguido do tipo de elemento atualmente selecionado (por exemplo, "Link").</w:t>
      </w:r>
    </w:p>
    <w:p w14:paraId="1B872E0B" w14:textId="77777777" w:rsidR="002D3EA2" w:rsidRPr="00B90231" w:rsidRDefault="002D3EA2" w:rsidP="002D3EA2">
      <w:pPr>
        <w:numPr>
          <w:ilvl w:val="1"/>
          <w:numId w:val="9"/>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kern w:val="0"/>
          <w14:ligatures w14:val="none"/>
        </w:rPr>
        <w:t xml:space="preserve">Digite a letra </w:t>
      </w:r>
      <w:r w:rsidRPr="00B90231">
        <w:rPr>
          <w:rFonts w:ascii="Times New Roman" w:eastAsia="Times New Roman" w:hAnsi="Times New Roman" w:cs="Times New Roman"/>
          <w:b/>
          <w:bCs/>
          <w:kern w:val="0"/>
          <w14:ligatures w14:val="none"/>
        </w:rPr>
        <w:t>"B"</w:t>
      </w:r>
      <w:r w:rsidRPr="00B90231">
        <w:rPr>
          <w:rFonts w:ascii="Times New Roman" w:eastAsia="Times New Roman" w:hAnsi="Times New Roman" w:cs="Times New Roman"/>
          <w:kern w:val="0"/>
          <w14:ligatures w14:val="none"/>
        </w:rPr>
        <w:t xml:space="preserve"> ou use as Setas para Cima/Baixo até ouvir o NVDA dizer "Botão".</w:t>
      </w:r>
    </w:p>
    <w:p w14:paraId="2BFE0A61" w14:textId="77777777" w:rsidR="002D3EA2" w:rsidRPr="00B90231" w:rsidRDefault="002D3EA2" w:rsidP="002D3EA2">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b/>
          <w:bCs/>
          <w:kern w:val="0"/>
          <w14:ligatures w14:val="none"/>
        </w:rPr>
        <w:t>Retorne à Lista de Elementos (agora filtrada):</w:t>
      </w:r>
    </w:p>
    <w:p w14:paraId="4BE0EF6C" w14:textId="77777777" w:rsidR="002D3EA2" w:rsidRPr="00B90231" w:rsidRDefault="002D3EA2" w:rsidP="002D3EA2">
      <w:pPr>
        <w:numPr>
          <w:ilvl w:val="1"/>
          <w:numId w:val="9"/>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kern w:val="0"/>
          <w14:ligatures w14:val="none"/>
        </w:rPr>
        <w:t xml:space="preserve">Pressione </w:t>
      </w:r>
      <w:r w:rsidRPr="00B90231">
        <w:rPr>
          <w:rFonts w:ascii="Times New Roman" w:eastAsia="Times New Roman" w:hAnsi="Times New Roman" w:cs="Times New Roman"/>
          <w:b/>
          <w:bCs/>
          <w:kern w:val="0"/>
          <w14:ligatures w14:val="none"/>
        </w:rPr>
        <w:t>Tab</w:t>
      </w:r>
      <w:r w:rsidRPr="00B90231">
        <w:rPr>
          <w:rFonts w:ascii="Times New Roman" w:eastAsia="Times New Roman" w:hAnsi="Times New Roman" w:cs="Times New Roman"/>
          <w:kern w:val="0"/>
          <w14:ligatures w14:val="none"/>
        </w:rPr>
        <w:t xml:space="preserve"> uma vez. O foco retornará à lista de elementos, que agora exibirá apenas os botões da página.</w:t>
      </w:r>
    </w:p>
    <w:p w14:paraId="0F4DE751" w14:textId="77777777" w:rsidR="002D3EA2" w:rsidRPr="00B90231" w:rsidRDefault="002D3EA2" w:rsidP="002D3EA2">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b/>
          <w:bCs/>
          <w:kern w:val="0"/>
          <w14:ligatures w14:val="none"/>
        </w:rPr>
        <w:t>Localize e Ative o Botão "Novo":</w:t>
      </w:r>
    </w:p>
    <w:p w14:paraId="3AAFC32D" w14:textId="77777777" w:rsidR="002D3EA2" w:rsidRPr="00B90231" w:rsidRDefault="002D3EA2" w:rsidP="002D3EA2">
      <w:pPr>
        <w:numPr>
          <w:ilvl w:val="1"/>
          <w:numId w:val="9"/>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kern w:val="0"/>
          <w14:ligatures w14:val="none"/>
        </w:rPr>
        <w:t xml:space="preserve">Digite a letra </w:t>
      </w:r>
      <w:r w:rsidRPr="00B90231">
        <w:rPr>
          <w:rFonts w:ascii="Times New Roman" w:eastAsia="Times New Roman" w:hAnsi="Times New Roman" w:cs="Times New Roman"/>
          <w:b/>
          <w:bCs/>
          <w:kern w:val="0"/>
          <w14:ligatures w14:val="none"/>
        </w:rPr>
        <w:t>"N"</w:t>
      </w:r>
      <w:r w:rsidRPr="00B90231">
        <w:rPr>
          <w:rFonts w:ascii="Times New Roman" w:eastAsia="Times New Roman" w:hAnsi="Times New Roman" w:cs="Times New Roman"/>
          <w:kern w:val="0"/>
          <w14:ligatures w14:val="none"/>
        </w:rPr>
        <w:t>. O NVDA buscará o primeiro botão que começa com essa letra. Geralmente será o botão "Novo".</w:t>
      </w:r>
    </w:p>
    <w:p w14:paraId="03DF6A65" w14:textId="77777777" w:rsidR="002D3EA2" w:rsidRPr="00B90231" w:rsidRDefault="002D3EA2" w:rsidP="002D3EA2">
      <w:pPr>
        <w:numPr>
          <w:ilvl w:val="1"/>
          <w:numId w:val="9"/>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kern w:val="0"/>
          <w14:ligatures w14:val="none"/>
        </w:rPr>
        <w:t xml:space="preserve">Se o NVDA anunciar "Novo, botão menu", pressione </w:t>
      </w:r>
      <w:r w:rsidRPr="00B90231">
        <w:rPr>
          <w:rFonts w:ascii="Times New Roman" w:eastAsia="Times New Roman" w:hAnsi="Times New Roman" w:cs="Times New Roman"/>
          <w:b/>
          <w:bCs/>
          <w:kern w:val="0"/>
          <w14:ligatures w14:val="none"/>
        </w:rPr>
        <w:t>Enter</w:t>
      </w:r>
      <w:r w:rsidRPr="00B90231">
        <w:rPr>
          <w:rFonts w:ascii="Times New Roman" w:eastAsia="Times New Roman" w:hAnsi="Times New Roman" w:cs="Times New Roman"/>
          <w:kern w:val="0"/>
          <w14:ligatures w14:val="none"/>
        </w:rPr>
        <w:t>.</w:t>
      </w:r>
    </w:p>
    <w:p w14:paraId="2D015E63" w14:textId="77777777" w:rsidR="002D3EA2" w:rsidRPr="00B90231" w:rsidRDefault="002D3EA2" w:rsidP="002D3EA2">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b/>
          <w:bCs/>
          <w:kern w:val="0"/>
          <w14:ligatures w14:val="none"/>
        </w:rPr>
        <w:t>Selecione a Opção "Upload de pasta":</w:t>
      </w:r>
    </w:p>
    <w:p w14:paraId="288ED090" w14:textId="77777777" w:rsidR="002D3EA2" w:rsidRPr="00B90231" w:rsidRDefault="002D3EA2" w:rsidP="002D3EA2">
      <w:pPr>
        <w:numPr>
          <w:ilvl w:val="1"/>
          <w:numId w:val="9"/>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kern w:val="0"/>
          <w14:ligatures w14:val="none"/>
        </w:rPr>
        <w:t xml:space="preserve">Você ouvirá um som de </w:t>
      </w:r>
      <w:r w:rsidRPr="00B90231">
        <w:rPr>
          <w:rFonts w:ascii="Times New Roman" w:eastAsia="Times New Roman" w:hAnsi="Times New Roman" w:cs="Times New Roman"/>
          <w:b/>
          <w:bCs/>
          <w:kern w:val="0"/>
          <w14:ligatures w14:val="none"/>
        </w:rPr>
        <w:t>Clack</w:t>
      </w:r>
      <w:r w:rsidRPr="00B90231">
        <w:rPr>
          <w:rFonts w:ascii="Times New Roman" w:eastAsia="Times New Roman" w:hAnsi="Times New Roman" w:cs="Times New Roman"/>
          <w:kern w:val="0"/>
          <w14:ligatures w14:val="none"/>
        </w:rPr>
        <w:t xml:space="preserve">, indicando que um menu foi aberto e o NVDA </w:t>
      </w:r>
      <w:r>
        <w:rPr>
          <w:rFonts w:ascii="Times New Roman" w:eastAsia="Times New Roman" w:hAnsi="Times New Roman" w:cs="Times New Roman"/>
          <w:kern w:val="0"/>
          <w14:ligatures w14:val="none"/>
        </w:rPr>
        <w:t xml:space="preserve">terá </w:t>
      </w:r>
      <w:r w:rsidRPr="00B90231">
        <w:rPr>
          <w:rFonts w:ascii="Times New Roman" w:eastAsia="Times New Roman" w:hAnsi="Times New Roman" w:cs="Times New Roman"/>
          <w:kern w:val="0"/>
          <w14:ligatures w14:val="none"/>
        </w:rPr>
        <w:t>entrado no modo de foco. O NVDA anunciará algo como "Menu, Nova pasta, item de menu" ou similar, indicando que "Nova pasta" é a opção selecionada.</w:t>
      </w:r>
    </w:p>
    <w:p w14:paraId="09E3DA90" w14:textId="77777777" w:rsidR="002D3EA2" w:rsidRPr="00B90231" w:rsidRDefault="002D3EA2" w:rsidP="002D3EA2">
      <w:pPr>
        <w:numPr>
          <w:ilvl w:val="1"/>
          <w:numId w:val="9"/>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kern w:val="0"/>
          <w14:ligatures w14:val="none"/>
        </w:rPr>
        <w:t xml:space="preserve">Pressione a </w:t>
      </w:r>
      <w:r w:rsidRPr="00B90231">
        <w:rPr>
          <w:rFonts w:ascii="Times New Roman" w:eastAsia="Times New Roman" w:hAnsi="Times New Roman" w:cs="Times New Roman"/>
          <w:b/>
          <w:bCs/>
          <w:kern w:val="0"/>
          <w14:ligatures w14:val="none"/>
        </w:rPr>
        <w:t>Seta para Baixo</w:t>
      </w:r>
      <w:r w:rsidRPr="00B90231">
        <w:rPr>
          <w:rFonts w:ascii="Times New Roman" w:eastAsia="Times New Roman" w:hAnsi="Times New Roman" w:cs="Times New Roman"/>
          <w:kern w:val="0"/>
          <w14:ligatures w14:val="none"/>
        </w:rPr>
        <w:t xml:space="preserve"> uma vez. O NVDA deverá anunciar "Upload de pasta, item de menu".</w:t>
      </w:r>
    </w:p>
    <w:p w14:paraId="05448D46" w14:textId="77777777" w:rsidR="002D3EA2" w:rsidRPr="00B90231" w:rsidRDefault="002D3EA2" w:rsidP="002D3EA2">
      <w:pPr>
        <w:numPr>
          <w:ilvl w:val="1"/>
          <w:numId w:val="9"/>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kern w:val="0"/>
          <w14:ligatures w14:val="none"/>
        </w:rPr>
        <w:t xml:space="preserve">Pressione </w:t>
      </w:r>
      <w:r w:rsidRPr="00B90231">
        <w:rPr>
          <w:rFonts w:ascii="Times New Roman" w:eastAsia="Times New Roman" w:hAnsi="Times New Roman" w:cs="Times New Roman"/>
          <w:b/>
          <w:bCs/>
          <w:kern w:val="0"/>
          <w14:ligatures w14:val="none"/>
        </w:rPr>
        <w:t>Enter</w:t>
      </w:r>
      <w:r w:rsidRPr="00B90231">
        <w:rPr>
          <w:rFonts w:ascii="Times New Roman" w:eastAsia="Times New Roman" w:hAnsi="Times New Roman" w:cs="Times New Roman"/>
          <w:kern w:val="0"/>
          <w14:ligatures w14:val="none"/>
        </w:rPr>
        <w:t>.</w:t>
      </w:r>
    </w:p>
    <w:p w14:paraId="31EC6A6E" w14:textId="77777777" w:rsidR="002D3EA2" w:rsidRPr="00B90231" w:rsidRDefault="002D3EA2" w:rsidP="002D3EA2">
      <w:p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b/>
          <w:bCs/>
          <w:kern w:val="0"/>
          <w14:ligatures w14:val="none"/>
        </w:rPr>
        <w:t>3.2. Selecionando a Pasta no seu Computador</w:t>
      </w:r>
    </w:p>
    <w:p w14:paraId="55BBDA0C" w14:textId="77777777" w:rsidR="002D3EA2" w:rsidRPr="00B90231" w:rsidRDefault="002D3EA2" w:rsidP="002D3EA2">
      <w:p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kern w:val="0"/>
          <w14:ligatures w14:val="none"/>
        </w:rPr>
        <w:t>Após o passo anterior, uma janela de diálogo do Windows, geralmente intitulada "Fazer upload da pasta" ou "Abrir", será exibida. É aqui que você selecionará a pasta do seu computador:</w:t>
      </w:r>
    </w:p>
    <w:p w14:paraId="22A8E144" w14:textId="77777777" w:rsidR="002D3EA2" w:rsidRPr="00B90231" w:rsidRDefault="002D3EA2" w:rsidP="002D3EA2">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b/>
          <w:bCs/>
          <w:kern w:val="0"/>
          <w14:ligatures w14:val="none"/>
        </w:rPr>
        <w:t>Navegue até a "Árvore" de Pastas (se necessário):</w:t>
      </w:r>
    </w:p>
    <w:p w14:paraId="43D6BE8D" w14:textId="77777777" w:rsidR="002D3EA2" w:rsidRPr="00B90231" w:rsidRDefault="002D3EA2" w:rsidP="002D3EA2">
      <w:pPr>
        <w:numPr>
          <w:ilvl w:val="1"/>
          <w:numId w:val="10"/>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kern w:val="0"/>
          <w14:ligatures w14:val="none"/>
        </w:rPr>
        <w:t xml:space="preserve">O foco inicial pode variar. Pressione </w:t>
      </w:r>
      <w:r w:rsidRPr="00B90231">
        <w:rPr>
          <w:rFonts w:ascii="Times New Roman" w:eastAsia="Times New Roman" w:hAnsi="Times New Roman" w:cs="Times New Roman"/>
          <w:b/>
          <w:bCs/>
          <w:kern w:val="0"/>
          <w14:ligatures w14:val="none"/>
        </w:rPr>
        <w:t>Shift+Tab</w:t>
      </w:r>
      <w:r w:rsidRPr="00B90231">
        <w:rPr>
          <w:rFonts w:ascii="Times New Roman" w:eastAsia="Times New Roman" w:hAnsi="Times New Roman" w:cs="Times New Roman"/>
          <w:kern w:val="0"/>
          <w14:ligatures w14:val="none"/>
        </w:rPr>
        <w:t xml:space="preserve"> repetidamente até ouvir o NVDA anunciar algo como "Modo de exibição de árvore" ou "Árvore", seguido do local atual (por exemplo, "Este Computador" ou "Acesso rápido").</w:t>
      </w:r>
    </w:p>
    <w:p w14:paraId="205900B0" w14:textId="77777777" w:rsidR="002D3EA2" w:rsidRPr="00B90231" w:rsidRDefault="002D3EA2" w:rsidP="002D3EA2">
      <w:pPr>
        <w:numPr>
          <w:ilvl w:val="1"/>
          <w:numId w:val="10"/>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kern w:val="0"/>
          <w14:ligatures w14:val="none"/>
        </w:rPr>
        <w:t xml:space="preserve">Use as </w:t>
      </w:r>
      <w:r w:rsidRPr="00B90231">
        <w:rPr>
          <w:rFonts w:ascii="Times New Roman" w:eastAsia="Times New Roman" w:hAnsi="Times New Roman" w:cs="Times New Roman"/>
          <w:b/>
          <w:bCs/>
          <w:kern w:val="0"/>
          <w14:ligatures w14:val="none"/>
        </w:rPr>
        <w:t>Setas para Baixo e Cima</w:t>
      </w:r>
      <w:r w:rsidRPr="00B90231">
        <w:rPr>
          <w:rFonts w:ascii="Times New Roman" w:eastAsia="Times New Roman" w:hAnsi="Times New Roman" w:cs="Times New Roman"/>
          <w:kern w:val="0"/>
          <w14:ligatures w14:val="none"/>
        </w:rPr>
        <w:t xml:space="preserve"> para navegar pela árvore de pastas (Ex: "Disco Local (C:)", "Documentos", "Downloads").</w:t>
      </w:r>
    </w:p>
    <w:p w14:paraId="117C3522" w14:textId="77777777" w:rsidR="002D3EA2" w:rsidRPr="00B90231" w:rsidRDefault="002D3EA2" w:rsidP="002D3EA2">
      <w:pPr>
        <w:numPr>
          <w:ilvl w:val="1"/>
          <w:numId w:val="10"/>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kern w:val="0"/>
          <w14:ligatures w14:val="none"/>
        </w:rPr>
        <w:t xml:space="preserve">Quando encontrar o disco ou pasta principal onde está localizada a pasta que você deseja subir, pressione </w:t>
      </w:r>
      <w:r w:rsidRPr="00B90231">
        <w:rPr>
          <w:rFonts w:ascii="Times New Roman" w:eastAsia="Times New Roman" w:hAnsi="Times New Roman" w:cs="Times New Roman"/>
          <w:b/>
          <w:bCs/>
          <w:kern w:val="0"/>
          <w14:ligatures w14:val="none"/>
        </w:rPr>
        <w:t>Enter</w:t>
      </w:r>
      <w:r w:rsidRPr="00B90231">
        <w:rPr>
          <w:rFonts w:ascii="Times New Roman" w:eastAsia="Times New Roman" w:hAnsi="Times New Roman" w:cs="Times New Roman"/>
          <w:kern w:val="0"/>
          <w14:ligatures w14:val="none"/>
        </w:rPr>
        <w:t xml:space="preserve"> para expandi-la ou selecioná-la. Você pode precisar navegar por subpastas da mesma maneira.</w:t>
      </w:r>
    </w:p>
    <w:p w14:paraId="650F20FB" w14:textId="77777777" w:rsidR="002D3EA2" w:rsidRPr="00B90231" w:rsidRDefault="002D3EA2" w:rsidP="002D3EA2">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b/>
          <w:bCs/>
          <w:kern w:val="0"/>
          <w14:ligatures w14:val="none"/>
        </w:rPr>
        <w:t>Navegue pela Lista de Itens:</w:t>
      </w:r>
    </w:p>
    <w:p w14:paraId="10712FE7" w14:textId="77777777" w:rsidR="002D3EA2" w:rsidRPr="00B90231" w:rsidRDefault="002D3EA2" w:rsidP="002D3EA2">
      <w:pPr>
        <w:numPr>
          <w:ilvl w:val="1"/>
          <w:numId w:val="10"/>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kern w:val="0"/>
          <w14:ligatures w14:val="none"/>
        </w:rPr>
        <w:t xml:space="preserve">Após selecionar o local desejado na árvore (passo 1), pressione </w:t>
      </w:r>
      <w:r w:rsidRPr="00B90231">
        <w:rPr>
          <w:rFonts w:ascii="Times New Roman" w:eastAsia="Times New Roman" w:hAnsi="Times New Roman" w:cs="Times New Roman"/>
          <w:b/>
          <w:bCs/>
          <w:kern w:val="0"/>
          <w14:ligatures w14:val="none"/>
        </w:rPr>
        <w:t>Tab</w:t>
      </w:r>
      <w:r w:rsidRPr="00B90231">
        <w:rPr>
          <w:rFonts w:ascii="Times New Roman" w:eastAsia="Times New Roman" w:hAnsi="Times New Roman" w:cs="Times New Roman"/>
          <w:kern w:val="0"/>
          <w14:ligatures w14:val="none"/>
        </w:rPr>
        <w:t xml:space="preserve"> uma vez. O NVDA deverá anunciar algo como "Modo de exibição de itens, lista" ou "Exibição de itens", seguido do nome do primeiro item nessa lista.</w:t>
      </w:r>
    </w:p>
    <w:p w14:paraId="614767EA" w14:textId="77777777" w:rsidR="002D3EA2" w:rsidRPr="00B90231" w:rsidRDefault="002D3EA2" w:rsidP="002D3EA2">
      <w:pPr>
        <w:numPr>
          <w:ilvl w:val="1"/>
          <w:numId w:val="10"/>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kern w:val="0"/>
          <w14:ligatures w14:val="none"/>
        </w:rPr>
        <w:lastRenderedPageBreak/>
        <w:t xml:space="preserve">Use as </w:t>
      </w:r>
      <w:r w:rsidRPr="00B90231">
        <w:rPr>
          <w:rFonts w:ascii="Times New Roman" w:eastAsia="Times New Roman" w:hAnsi="Times New Roman" w:cs="Times New Roman"/>
          <w:b/>
          <w:bCs/>
          <w:kern w:val="0"/>
          <w14:ligatures w14:val="none"/>
        </w:rPr>
        <w:t>Setas para Baixo e Cima</w:t>
      </w:r>
      <w:r w:rsidRPr="00B90231">
        <w:rPr>
          <w:rFonts w:ascii="Times New Roman" w:eastAsia="Times New Roman" w:hAnsi="Times New Roman" w:cs="Times New Roman"/>
          <w:kern w:val="0"/>
          <w14:ligatures w14:val="none"/>
        </w:rPr>
        <w:t xml:space="preserve"> (ou a primeira letra do nome da pasta) para localizar a pasta específica que você deseja enviar para o Google Drive. O NVDA anunciará o nome de cada item conforme você navega.</w:t>
      </w:r>
    </w:p>
    <w:p w14:paraId="0B6A624A" w14:textId="77777777" w:rsidR="002D3EA2" w:rsidRPr="00B90231" w:rsidRDefault="002D3EA2" w:rsidP="002D3EA2">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b/>
          <w:bCs/>
          <w:kern w:val="0"/>
          <w14:ligatures w14:val="none"/>
        </w:rPr>
        <w:t>Confirme o Upload:</w:t>
      </w:r>
    </w:p>
    <w:p w14:paraId="0B49620A" w14:textId="77777777" w:rsidR="002D3EA2" w:rsidRPr="00B90231" w:rsidRDefault="002D3EA2" w:rsidP="002D3EA2">
      <w:pPr>
        <w:numPr>
          <w:ilvl w:val="1"/>
          <w:numId w:val="10"/>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kern w:val="0"/>
          <w14:ligatures w14:val="none"/>
        </w:rPr>
        <w:t xml:space="preserve">Com a pasta desejada selecionada na lista, pressione </w:t>
      </w:r>
      <w:r w:rsidRPr="00B90231">
        <w:rPr>
          <w:rFonts w:ascii="Times New Roman" w:eastAsia="Times New Roman" w:hAnsi="Times New Roman" w:cs="Times New Roman"/>
          <w:b/>
          <w:bCs/>
          <w:kern w:val="0"/>
          <w14:ligatures w14:val="none"/>
        </w:rPr>
        <w:t>Tab</w:t>
      </w:r>
      <w:r w:rsidRPr="00B90231">
        <w:rPr>
          <w:rFonts w:ascii="Times New Roman" w:eastAsia="Times New Roman" w:hAnsi="Times New Roman" w:cs="Times New Roman"/>
          <w:kern w:val="0"/>
          <w14:ligatures w14:val="none"/>
        </w:rPr>
        <w:t xml:space="preserve"> até ouvir o NVDA anunciar "Carregar, botão" ou "Fazer upload, botão".</w:t>
      </w:r>
    </w:p>
    <w:p w14:paraId="1942D31B" w14:textId="77777777" w:rsidR="002D3EA2" w:rsidRDefault="002D3EA2" w:rsidP="002D3EA2">
      <w:pPr>
        <w:numPr>
          <w:ilvl w:val="1"/>
          <w:numId w:val="10"/>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kern w:val="0"/>
          <w14:ligatures w14:val="none"/>
        </w:rPr>
        <w:t xml:space="preserve">Pressione </w:t>
      </w:r>
      <w:r w:rsidRPr="00B90231">
        <w:rPr>
          <w:rFonts w:ascii="Times New Roman" w:eastAsia="Times New Roman" w:hAnsi="Times New Roman" w:cs="Times New Roman"/>
          <w:b/>
          <w:bCs/>
          <w:kern w:val="0"/>
          <w14:ligatures w14:val="none"/>
        </w:rPr>
        <w:t>Enter</w:t>
      </w:r>
      <w:r w:rsidRPr="00B90231">
        <w:rPr>
          <w:rFonts w:ascii="Times New Roman" w:eastAsia="Times New Roman" w:hAnsi="Times New Roman" w:cs="Times New Roman"/>
          <w:kern w:val="0"/>
          <w14:ligatures w14:val="none"/>
        </w:rPr>
        <w:t xml:space="preserve"> (ou a </w:t>
      </w:r>
      <w:r w:rsidRPr="00B90231">
        <w:rPr>
          <w:rFonts w:ascii="Times New Roman" w:eastAsia="Times New Roman" w:hAnsi="Times New Roman" w:cs="Times New Roman"/>
          <w:b/>
          <w:bCs/>
          <w:kern w:val="0"/>
          <w14:ligatures w14:val="none"/>
        </w:rPr>
        <w:t>Barra de Espaço</w:t>
      </w:r>
      <w:r w:rsidRPr="00B90231">
        <w:rPr>
          <w:rFonts w:ascii="Times New Roman" w:eastAsia="Times New Roman" w:hAnsi="Times New Roman" w:cs="Times New Roman"/>
          <w:kern w:val="0"/>
          <w14:ligatures w14:val="none"/>
        </w:rPr>
        <w:t>) neste botão.</w:t>
      </w:r>
    </w:p>
    <w:p w14:paraId="33A97280" w14:textId="77777777" w:rsidR="002D3EA2" w:rsidRPr="00B90231" w:rsidRDefault="002D3EA2" w:rsidP="002D3EA2">
      <w:pPr>
        <w:numPr>
          <w:ilvl w:val="1"/>
          <w:numId w:val="10"/>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Depois disso, pressione a seta para cima até focalizar </w:t>
      </w:r>
      <w:r w:rsidRPr="00B90231">
        <w:rPr>
          <w:rFonts w:ascii="Times New Roman" w:eastAsia="Times New Roman" w:hAnsi="Times New Roman" w:cs="Times New Roman"/>
          <w:kern w:val="0"/>
          <w14:ligatures w14:val="none"/>
        </w:rPr>
        <w:t>"Carregar, botão" ou "Fazer upload, botão".</w:t>
      </w:r>
    </w:p>
    <w:p w14:paraId="069A5B1D" w14:textId="77777777" w:rsidR="002D3EA2" w:rsidRPr="00B90231" w:rsidRDefault="002D3EA2" w:rsidP="002D3EA2">
      <w:pPr>
        <w:numPr>
          <w:ilvl w:val="1"/>
          <w:numId w:val="10"/>
        </w:num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kern w:val="0"/>
          <w14:ligatures w14:val="none"/>
        </w:rPr>
        <w:t xml:space="preserve">Pressione </w:t>
      </w:r>
      <w:r w:rsidRPr="00B90231">
        <w:rPr>
          <w:rFonts w:ascii="Times New Roman" w:eastAsia="Times New Roman" w:hAnsi="Times New Roman" w:cs="Times New Roman"/>
          <w:b/>
          <w:bCs/>
          <w:kern w:val="0"/>
          <w14:ligatures w14:val="none"/>
        </w:rPr>
        <w:t>Enter</w:t>
      </w:r>
      <w:r w:rsidRPr="00B90231">
        <w:rPr>
          <w:rFonts w:ascii="Times New Roman" w:eastAsia="Times New Roman" w:hAnsi="Times New Roman" w:cs="Times New Roman"/>
          <w:kern w:val="0"/>
          <w14:ligatures w14:val="none"/>
        </w:rPr>
        <w:t xml:space="preserve"> (ou a </w:t>
      </w:r>
      <w:r w:rsidRPr="00B90231">
        <w:rPr>
          <w:rFonts w:ascii="Times New Roman" w:eastAsia="Times New Roman" w:hAnsi="Times New Roman" w:cs="Times New Roman"/>
          <w:b/>
          <w:bCs/>
          <w:kern w:val="0"/>
          <w14:ligatures w14:val="none"/>
        </w:rPr>
        <w:t>Barra de Espaço</w:t>
      </w:r>
      <w:r w:rsidRPr="00B90231">
        <w:rPr>
          <w:rFonts w:ascii="Times New Roman" w:eastAsia="Times New Roman" w:hAnsi="Times New Roman" w:cs="Times New Roman"/>
          <w:kern w:val="0"/>
          <w14:ligatures w14:val="none"/>
        </w:rPr>
        <w:t>) neste botão.</w:t>
      </w:r>
    </w:p>
    <w:p w14:paraId="6AA62D5E" w14:textId="77777777" w:rsidR="002D3EA2" w:rsidRPr="00B90231" w:rsidRDefault="002D3EA2" w:rsidP="002D3EA2">
      <w:p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b/>
          <w:bCs/>
          <w:kern w:val="0"/>
          <w14:ligatures w14:val="none"/>
        </w:rPr>
        <w:t>3.3. Aguardando e Verificando o Upload</w:t>
      </w:r>
    </w:p>
    <w:p w14:paraId="04275415" w14:textId="77777777" w:rsidR="002D3EA2" w:rsidRPr="00B90231" w:rsidRDefault="002D3EA2" w:rsidP="002D3EA2">
      <w:pPr>
        <w:spacing w:before="100" w:beforeAutospacing="1" w:after="100" w:afterAutospacing="1" w:line="240" w:lineRule="auto"/>
        <w:rPr>
          <w:rFonts w:ascii="Times New Roman" w:eastAsia="Times New Roman" w:hAnsi="Times New Roman" w:cs="Times New Roman"/>
          <w:kern w:val="0"/>
          <w14:ligatures w14:val="none"/>
        </w:rPr>
      </w:pPr>
      <w:r w:rsidRPr="00B90231">
        <w:rPr>
          <w:rFonts w:ascii="Times New Roman" w:eastAsia="Times New Roman" w:hAnsi="Times New Roman" w:cs="Times New Roman"/>
          <w:kern w:val="0"/>
          <w14:ligatures w14:val="none"/>
        </w:rPr>
        <w:t xml:space="preserve">Pressione </w:t>
      </w:r>
      <w:r w:rsidRPr="00B90231">
        <w:rPr>
          <w:rFonts w:ascii="Times New Roman" w:eastAsia="Times New Roman" w:hAnsi="Times New Roman" w:cs="Times New Roman"/>
          <w:b/>
          <w:bCs/>
          <w:kern w:val="0"/>
          <w14:ligatures w14:val="none"/>
        </w:rPr>
        <w:t>Ctrl+Home</w:t>
      </w:r>
      <w:r w:rsidRPr="00B90231">
        <w:rPr>
          <w:rFonts w:ascii="Times New Roman" w:eastAsia="Times New Roman" w:hAnsi="Times New Roman" w:cs="Times New Roman"/>
          <w:kern w:val="0"/>
          <w14:ligatures w14:val="none"/>
        </w:rPr>
        <w:t xml:space="preserve"> e use as </w:t>
      </w:r>
      <w:r w:rsidRPr="00B90231">
        <w:rPr>
          <w:rFonts w:ascii="Times New Roman" w:eastAsia="Times New Roman" w:hAnsi="Times New Roman" w:cs="Times New Roman"/>
          <w:b/>
          <w:bCs/>
          <w:kern w:val="0"/>
          <w14:ligatures w14:val="none"/>
        </w:rPr>
        <w:t>Setas para Baixo e Cima</w:t>
      </w:r>
      <w:r w:rsidRPr="00B90231">
        <w:rPr>
          <w:rFonts w:ascii="Times New Roman" w:eastAsia="Times New Roman" w:hAnsi="Times New Roman" w:cs="Times New Roman"/>
          <w:kern w:val="0"/>
          <w14:ligatures w14:val="none"/>
        </w:rPr>
        <w:t xml:space="preserve"> para visualizar os detalhes do upload. Quando ele for concluído, no final dessa lista, haverá um botão “Mostrar a localização”. Tecle </w:t>
      </w:r>
      <w:r w:rsidRPr="00B90231">
        <w:rPr>
          <w:rFonts w:ascii="Times New Roman" w:eastAsia="Times New Roman" w:hAnsi="Times New Roman" w:cs="Times New Roman"/>
          <w:b/>
          <w:bCs/>
          <w:kern w:val="0"/>
          <w14:ligatures w14:val="none"/>
        </w:rPr>
        <w:t>Enter</w:t>
      </w:r>
      <w:r w:rsidRPr="00B90231">
        <w:rPr>
          <w:rFonts w:ascii="Times New Roman" w:eastAsia="Times New Roman" w:hAnsi="Times New Roman" w:cs="Times New Roman"/>
          <w:kern w:val="0"/>
          <w14:ligatures w14:val="none"/>
        </w:rPr>
        <w:t xml:space="preserve"> sobre ele e será mostrado na lista de pastas e arquivos a sua localização.</w:t>
      </w:r>
    </w:p>
    <w:p w14:paraId="000FCB1C" w14:textId="77777777" w:rsidR="00E1770C" w:rsidRDefault="00E1770C" w:rsidP="00E1770C">
      <w:r>
        <w:t>4. Subindo um Arquivo para o Google Drive</w:t>
      </w:r>
    </w:p>
    <w:p w14:paraId="78EFB055" w14:textId="77777777" w:rsidR="00E1770C" w:rsidRDefault="00E1770C" w:rsidP="00E1770C">
      <w:r>
        <w:t>Subindo um arquivo, basta seguir os mesmos passos descritos na Seção 3.1 ("Preparando o Ambiente e Iniciando o Upload"), com a seguinte diferença no passo 6:</w:t>
      </w:r>
    </w:p>
    <w:p w14:paraId="1E4CB1CE" w14:textId="77777777" w:rsidR="00E1770C" w:rsidRDefault="00E1770C" w:rsidP="00E1770C">
      <w:r>
        <w:t xml:space="preserve">• </w:t>
      </w:r>
    </w:p>
    <w:p w14:paraId="7F4DF5F0" w14:textId="77777777" w:rsidR="00E1770C" w:rsidRDefault="00E1770C" w:rsidP="00E1770C">
      <w:r>
        <w:t>Selecione a Opção "Upload de arquivo":</w:t>
      </w:r>
    </w:p>
    <w:p w14:paraId="6CE0EAAD" w14:textId="77777777" w:rsidR="00E1770C" w:rsidRDefault="00E1770C" w:rsidP="00E1770C">
      <w:r>
        <w:t xml:space="preserve">◦ </w:t>
      </w:r>
    </w:p>
    <w:p w14:paraId="0B97DDAC" w14:textId="77777777" w:rsidR="00E1770C" w:rsidRDefault="00E1770C" w:rsidP="00E1770C">
      <w:r>
        <w:t>Após pressionar Enter no botão "Novo" (passo 5 da Seção 3.1), você ouvirá o som de Clack e o NVDA anunciará "Menu, Nova pasta, item de menu".</w:t>
      </w:r>
    </w:p>
    <w:p w14:paraId="5C1FB579" w14:textId="77777777" w:rsidR="00E1770C" w:rsidRDefault="00E1770C" w:rsidP="00E1770C">
      <w:r>
        <w:t xml:space="preserve">◦ </w:t>
      </w:r>
    </w:p>
    <w:p w14:paraId="4781C051" w14:textId="7A0EE70C" w:rsidR="00E1770C" w:rsidRDefault="00E1770C" w:rsidP="00E1770C">
      <w:r>
        <w:t>Pressione a Seta para Baixo. O NVDA deverá anunciar "Upload de arquivo, item de menu".</w:t>
      </w:r>
    </w:p>
    <w:p w14:paraId="57BBC9B4" w14:textId="77777777" w:rsidR="00E1770C" w:rsidRDefault="00E1770C" w:rsidP="00E1770C">
      <w:r>
        <w:t xml:space="preserve">◦ </w:t>
      </w:r>
    </w:p>
    <w:p w14:paraId="5A35D5E8" w14:textId="77777777" w:rsidR="00E1770C" w:rsidRDefault="00E1770C" w:rsidP="00E1770C">
      <w:r>
        <w:t>Pressione Enter.</w:t>
      </w:r>
    </w:p>
    <w:p w14:paraId="5E5C051D" w14:textId="77777777" w:rsidR="00E1770C" w:rsidRDefault="00E1770C" w:rsidP="00E1770C">
      <w:r>
        <w:t xml:space="preserve">A partir </w:t>
      </w:r>
      <w:proofErr w:type="gramStart"/>
      <w:r>
        <w:t>daqui, a</w:t>
      </w:r>
      <w:proofErr w:type="gramEnd"/>
      <w:r>
        <w:t xml:space="preserve"> janela de diálogo do Windows para selecionar o arquivo é idêntica à de selecionar uma pasta (Seção 3.2), mas você </w:t>
      </w:r>
      <w:proofErr w:type="gramStart"/>
      <w:r>
        <w:t>estará procurando</w:t>
      </w:r>
      <w:proofErr w:type="gramEnd"/>
      <w:r>
        <w:t xml:space="preserve"> por um arquivo individual.</w:t>
      </w:r>
    </w:p>
    <w:p w14:paraId="0B3D0F97" w14:textId="77777777" w:rsidR="00E1770C" w:rsidRDefault="00E1770C" w:rsidP="00E1770C">
      <w:r>
        <w:t>Uma diferença importante na confirmação do upload de arquivo é:</w:t>
      </w:r>
    </w:p>
    <w:p w14:paraId="408BD678" w14:textId="77777777" w:rsidR="00E1770C" w:rsidRDefault="00E1770C" w:rsidP="00E1770C">
      <w:r>
        <w:t xml:space="preserve">• </w:t>
      </w:r>
    </w:p>
    <w:p w14:paraId="4FAF7F6D" w14:textId="77777777" w:rsidR="00E1770C" w:rsidRDefault="00E1770C" w:rsidP="00E1770C">
      <w:r>
        <w:t>Confirme o Upload (Arquivo):</w:t>
      </w:r>
    </w:p>
    <w:p w14:paraId="1AB85D87" w14:textId="77777777" w:rsidR="00E1770C" w:rsidRDefault="00E1770C" w:rsidP="00E1770C">
      <w:r>
        <w:lastRenderedPageBreak/>
        <w:t xml:space="preserve">◦ </w:t>
      </w:r>
    </w:p>
    <w:p w14:paraId="2DE8D138" w14:textId="77777777" w:rsidR="00E1770C" w:rsidRDefault="00E1770C" w:rsidP="00E1770C">
      <w:r>
        <w:t>Com o arquivo desejado selecionado na lista de itens da janela de diálogo do Windows, pressione Tab até ouvir o NVDA anunciar "Abrir, botão" (ou similar, ao invés de "Carregar, botão").</w:t>
      </w:r>
    </w:p>
    <w:p w14:paraId="57AF2EA1" w14:textId="77777777" w:rsidR="00E1770C" w:rsidRDefault="00E1770C" w:rsidP="00E1770C">
      <w:r>
        <w:t xml:space="preserve">◦ </w:t>
      </w:r>
    </w:p>
    <w:p w14:paraId="769CB5CB" w14:textId="77777777" w:rsidR="00E1770C" w:rsidRDefault="00E1770C" w:rsidP="00E1770C">
      <w:r>
        <w:t>Pressione Enter (ou a Barra de Espaço) neste botão.</w:t>
      </w:r>
    </w:p>
    <w:p w14:paraId="74F72EBE" w14:textId="77777777" w:rsidR="00E1770C" w:rsidRDefault="00E1770C" w:rsidP="00E1770C">
      <w:r>
        <w:t xml:space="preserve">◦ </w:t>
      </w:r>
    </w:p>
    <w:p w14:paraId="49C934EC" w14:textId="77777777" w:rsidR="00E1770C" w:rsidRDefault="00E1770C" w:rsidP="00E1770C">
      <w:r>
        <w:t>No caso do upload de arquivo, após teclar Enter sobre o botão "Abrir", o upload se inicia, sem ser necessário uma nova confirmação como acontece no upload de pastas (onde é preciso encontrar e ativar um segundo botão "Carregar").</w:t>
      </w:r>
    </w:p>
    <w:p w14:paraId="1C27BADE" w14:textId="47000BFD" w:rsidR="00E572D6" w:rsidRDefault="00E1770C" w:rsidP="00E1770C">
      <w:r>
        <w:t>Deste ponto em diante, o processo de aguardar e verificar o upload (Seção 3.3) é idêntico.</w:t>
      </w:r>
    </w:p>
    <w:p w14:paraId="02499268" w14:textId="77777777" w:rsidR="007C6D4E" w:rsidRPr="00286058" w:rsidRDefault="00000000" w:rsidP="007C6D4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DD3D2C5">
          <v:rect id="_x0000_i1028" style="width:0;height:1.5pt" o:hralign="center" o:hrstd="t" o:hr="t" fillcolor="#a0a0a0" stroked="f"/>
        </w:pict>
      </w:r>
    </w:p>
    <w:p w14:paraId="5B825428" w14:textId="77777777" w:rsidR="007C6D4E" w:rsidRPr="00286058" w:rsidRDefault="007C6D4E" w:rsidP="007C6D4E">
      <w:p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b/>
          <w:bCs/>
          <w:kern w:val="0"/>
          <w14:ligatures w14:val="none"/>
        </w:rPr>
        <w:t>5. Gerenciando a Lixeira no Google Drive</w:t>
      </w:r>
      <w:r>
        <w:rPr>
          <w:rFonts w:ascii="Times New Roman" w:eastAsia="Times New Roman" w:hAnsi="Times New Roman" w:cs="Times New Roman"/>
          <w:b/>
          <w:bCs/>
          <w:kern w:val="0"/>
          <w14:ligatures w14:val="none"/>
        </w:rPr>
        <w:t>: Esvaziar, restaurar um item Etc.</w:t>
      </w:r>
    </w:p>
    <w:p w14:paraId="31E35B1A" w14:textId="77777777" w:rsidR="007C6D4E" w:rsidRPr="00286058" w:rsidRDefault="007C6D4E" w:rsidP="007C6D4E">
      <w:p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Quando você exclui um item do seu Google Drive, ele é movido para a Lixeira, onde permanece por 30 dias antes de ser apagado permanentemente de forma automática. Esta seção detalha como enviar itens para a lixeira, restaurá-los ou excluí-los definitivamente.</w:t>
      </w:r>
    </w:p>
    <w:p w14:paraId="7A2AB362" w14:textId="77777777" w:rsidR="007C6D4E" w:rsidRPr="00286058" w:rsidRDefault="007C6D4E" w:rsidP="007C6D4E">
      <w:p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b/>
          <w:bCs/>
          <w:kern w:val="0"/>
          <w14:ligatures w14:val="none"/>
        </w:rPr>
        <w:t>5.1. Enviando Itens para a Lixeira</w:t>
      </w:r>
    </w:p>
    <w:p w14:paraId="5330A69E" w14:textId="77777777" w:rsidR="007C6D4E" w:rsidRPr="00286058" w:rsidRDefault="007C6D4E" w:rsidP="007C6D4E">
      <w:p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 xml:space="preserve">Certifique-se de que o NVDA está no modo de foco (som de </w:t>
      </w:r>
      <w:r w:rsidRPr="00286058">
        <w:rPr>
          <w:rFonts w:ascii="Times New Roman" w:eastAsia="Times New Roman" w:hAnsi="Times New Roman" w:cs="Times New Roman"/>
          <w:i/>
          <w:iCs/>
          <w:kern w:val="0"/>
          <w14:ligatures w14:val="none"/>
        </w:rPr>
        <w:t>clack</w:t>
      </w:r>
      <w:r w:rsidRPr="00286058">
        <w:rPr>
          <w:rFonts w:ascii="Times New Roman" w:eastAsia="Times New Roman" w:hAnsi="Times New Roman" w:cs="Times New Roman"/>
          <w:kern w:val="0"/>
          <w14:ligatures w14:val="none"/>
        </w:rPr>
        <w:t>) para que as teclas de seleção e exclusão funcionem diretamente com o Google Drive.</w:t>
      </w:r>
    </w:p>
    <w:p w14:paraId="0C74EA85" w14:textId="77777777" w:rsidR="007C6D4E" w:rsidRPr="00286058" w:rsidRDefault="007C6D4E" w:rsidP="007C6D4E">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b/>
          <w:bCs/>
          <w:kern w:val="0"/>
          <w14:ligatures w14:val="none"/>
        </w:rPr>
        <w:t>Para enviar um item para a lixeira:</w:t>
      </w:r>
    </w:p>
    <w:p w14:paraId="7C55B21A" w14:textId="77777777" w:rsidR="007C6D4E" w:rsidRPr="00286058" w:rsidRDefault="007C6D4E" w:rsidP="007C6D4E">
      <w:pPr>
        <w:numPr>
          <w:ilvl w:val="1"/>
          <w:numId w:val="11"/>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Navegue com as Setas para Cima ou para Baixo até o item que deseja excluir.</w:t>
      </w:r>
    </w:p>
    <w:p w14:paraId="7E9E7BB7" w14:textId="77777777" w:rsidR="007C6D4E" w:rsidRPr="00286058" w:rsidRDefault="007C6D4E" w:rsidP="007C6D4E">
      <w:pPr>
        <w:numPr>
          <w:ilvl w:val="1"/>
          <w:numId w:val="11"/>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Pressione a tecla Delete. O item será movido para a lixeira. O NVDA geralmente anuncia algo como "Item movido para a lixeira" ou uma notificação similar.</w:t>
      </w:r>
    </w:p>
    <w:p w14:paraId="20FD0774" w14:textId="77777777" w:rsidR="007C6D4E" w:rsidRPr="00286058" w:rsidRDefault="007C6D4E" w:rsidP="007C6D4E">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b/>
          <w:bCs/>
          <w:kern w:val="0"/>
          <w14:ligatures w14:val="none"/>
        </w:rPr>
        <w:t>Para enviar vários itens para a lixeira:</w:t>
      </w:r>
    </w:p>
    <w:p w14:paraId="2613BD3E" w14:textId="77777777" w:rsidR="007C6D4E" w:rsidRPr="00286058" w:rsidRDefault="007C6D4E" w:rsidP="007C6D4E">
      <w:pPr>
        <w:numPr>
          <w:ilvl w:val="1"/>
          <w:numId w:val="11"/>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Navegue até o primeiro item que deseja excluir.</w:t>
      </w:r>
    </w:p>
    <w:p w14:paraId="5E4FADAB" w14:textId="77777777" w:rsidR="007C6D4E" w:rsidRPr="00286058" w:rsidRDefault="007C6D4E" w:rsidP="007C6D4E">
      <w:pPr>
        <w:numPr>
          <w:ilvl w:val="1"/>
          <w:numId w:val="11"/>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Para selecionar itens adjacentes, mantenha a tecla Shift pressionada e use as Setas para Cima ou para Baixo para expandir a seleção. O NVDA anunciará cada item adicionado à seleção.</w:t>
      </w:r>
    </w:p>
    <w:p w14:paraId="31C6512A" w14:textId="77777777" w:rsidR="007C6D4E" w:rsidRPr="00286058" w:rsidRDefault="007C6D4E" w:rsidP="007C6D4E">
      <w:pPr>
        <w:numPr>
          <w:ilvl w:val="1"/>
          <w:numId w:val="11"/>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Após selecionar os itens, pressione a tecla Delete.</w:t>
      </w:r>
    </w:p>
    <w:p w14:paraId="20247C25" w14:textId="77777777" w:rsidR="007C6D4E" w:rsidRPr="00286058" w:rsidRDefault="007C6D4E" w:rsidP="007C6D4E">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b/>
          <w:bCs/>
          <w:kern w:val="0"/>
          <w14:ligatures w14:val="none"/>
        </w:rPr>
        <w:t>Para enviar todos os itens da visualização atual para a lixeira:</w:t>
      </w:r>
    </w:p>
    <w:p w14:paraId="32BB60A6" w14:textId="77777777" w:rsidR="007C6D4E" w:rsidRPr="00286058" w:rsidRDefault="007C6D4E" w:rsidP="007C6D4E">
      <w:pPr>
        <w:numPr>
          <w:ilvl w:val="1"/>
          <w:numId w:val="11"/>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 xml:space="preserve">Pressione </w:t>
      </w:r>
      <w:proofErr w:type="spellStart"/>
      <w:r w:rsidRPr="00286058">
        <w:rPr>
          <w:rFonts w:ascii="Times New Roman" w:eastAsia="Times New Roman" w:hAnsi="Times New Roman" w:cs="Times New Roman"/>
          <w:kern w:val="0"/>
          <w14:ligatures w14:val="none"/>
        </w:rPr>
        <w:t>Ctrl+A</w:t>
      </w:r>
      <w:proofErr w:type="spellEnd"/>
      <w:r w:rsidRPr="00286058">
        <w:rPr>
          <w:rFonts w:ascii="Times New Roman" w:eastAsia="Times New Roman" w:hAnsi="Times New Roman" w:cs="Times New Roman"/>
          <w:kern w:val="0"/>
          <w14:ligatures w14:val="none"/>
        </w:rPr>
        <w:t xml:space="preserve"> para selecionar todos os itens. O NVDA anunciará que todos os itens foram selecionados.</w:t>
      </w:r>
    </w:p>
    <w:p w14:paraId="5977858A" w14:textId="77777777" w:rsidR="007C6D4E" w:rsidRPr="00286058" w:rsidRDefault="007C6D4E" w:rsidP="007C6D4E">
      <w:pPr>
        <w:numPr>
          <w:ilvl w:val="1"/>
          <w:numId w:val="11"/>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Pressione a tecla Delete.</w:t>
      </w:r>
    </w:p>
    <w:p w14:paraId="594AD2AD" w14:textId="77777777" w:rsidR="007C6D4E" w:rsidRPr="00286058" w:rsidRDefault="007C6D4E" w:rsidP="007C6D4E">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b/>
          <w:bCs/>
          <w:kern w:val="0"/>
          <w14:ligatures w14:val="none"/>
        </w:rPr>
        <w:t>Desfazendo uma exclusão (imediatamente):</w:t>
      </w:r>
    </w:p>
    <w:p w14:paraId="268124FE" w14:textId="77777777" w:rsidR="007C6D4E" w:rsidRPr="00286058" w:rsidRDefault="007C6D4E" w:rsidP="007C6D4E">
      <w:pPr>
        <w:numPr>
          <w:ilvl w:val="1"/>
          <w:numId w:val="11"/>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lastRenderedPageBreak/>
        <w:t xml:space="preserve">Se você excluir um item por engano e quiser desfazer a ação imediatamente, pressione </w:t>
      </w:r>
      <w:proofErr w:type="spellStart"/>
      <w:r w:rsidRPr="00286058">
        <w:rPr>
          <w:rFonts w:ascii="Times New Roman" w:eastAsia="Times New Roman" w:hAnsi="Times New Roman" w:cs="Times New Roman"/>
          <w:kern w:val="0"/>
          <w14:ligatures w14:val="none"/>
        </w:rPr>
        <w:t>Ctrl+Z</w:t>
      </w:r>
      <w:proofErr w:type="spellEnd"/>
      <w:r w:rsidRPr="00286058">
        <w:rPr>
          <w:rFonts w:ascii="Times New Roman" w:eastAsia="Times New Roman" w:hAnsi="Times New Roman" w:cs="Times New Roman"/>
          <w:kern w:val="0"/>
          <w14:ligatures w14:val="none"/>
        </w:rPr>
        <w:t>. O NVDA geralmente anuncia que a ação foi desfeita e o item retornará à sua localização original. Esta opção funciona melhor logo após a exclusão.</w:t>
      </w:r>
    </w:p>
    <w:p w14:paraId="4374FE90" w14:textId="77777777" w:rsidR="007C6D4E" w:rsidRPr="00286058" w:rsidRDefault="007C6D4E" w:rsidP="007C6D4E">
      <w:p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b/>
          <w:bCs/>
          <w:kern w:val="0"/>
          <w14:ligatures w14:val="none"/>
        </w:rPr>
        <w:t>5.2. Acessando a Lixeira</w:t>
      </w:r>
    </w:p>
    <w:p w14:paraId="7A56AF6E" w14:textId="77777777" w:rsidR="007C6D4E" w:rsidRPr="00286058" w:rsidRDefault="007C6D4E" w:rsidP="007C6D4E">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b/>
          <w:bCs/>
          <w:kern w:val="0"/>
          <w14:ligatures w14:val="none"/>
        </w:rPr>
        <w:t>Coloque o NVDA no Modo de Navegação:</w:t>
      </w:r>
    </w:p>
    <w:p w14:paraId="6A94F5FC" w14:textId="77777777" w:rsidR="007C6D4E" w:rsidRPr="00286058" w:rsidRDefault="007C6D4E" w:rsidP="007C6D4E">
      <w:pPr>
        <w:numPr>
          <w:ilvl w:val="1"/>
          <w:numId w:val="12"/>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 xml:space="preserve">Pressione Insert+Barra de Espaço até ouvir o som de </w:t>
      </w:r>
      <w:r w:rsidRPr="00286058">
        <w:rPr>
          <w:rFonts w:ascii="Times New Roman" w:eastAsia="Times New Roman" w:hAnsi="Times New Roman" w:cs="Times New Roman"/>
          <w:i/>
          <w:iCs/>
          <w:kern w:val="0"/>
          <w14:ligatures w14:val="none"/>
        </w:rPr>
        <w:t>Beep</w:t>
      </w:r>
      <w:r w:rsidRPr="00286058">
        <w:rPr>
          <w:rFonts w:ascii="Times New Roman" w:eastAsia="Times New Roman" w:hAnsi="Times New Roman" w:cs="Times New Roman"/>
          <w:kern w:val="0"/>
          <w14:ligatures w14:val="none"/>
        </w:rPr>
        <w:t>.</w:t>
      </w:r>
    </w:p>
    <w:p w14:paraId="6FADBB75" w14:textId="77777777" w:rsidR="007C6D4E" w:rsidRPr="00286058" w:rsidRDefault="007C6D4E" w:rsidP="007C6D4E">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b/>
          <w:bCs/>
          <w:kern w:val="0"/>
          <w14:ligatures w14:val="none"/>
        </w:rPr>
        <w:t>Navegue para a Lixeira:</w:t>
      </w:r>
    </w:p>
    <w:p w14:paraId="76FD5B75" w14:textId="77777777" w:rsidR="007C6D4E" w:rsidRPr="00286058" w:rsidRDefault="007C6D4E" w:rsidP="007C6D4E">
      <w:pPr>
        <w:numPr>
          <w:ilvl w:val="1"/>
          <w:numId w:val="12"/>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Pressione Ctrl+Home para levar o foco ao início da página.</w:t>
      </w:r>
    </w:p>
    <w:p w14:paraId="70AA7D54" w14:textId="77777777" w:rsidR="007C6D4E" w:rsidRPr="00286058" w:rsidRDefault="007C6D4E" w:rsidP="007C6D4E">
      <w:pPr>
        <w:numPr>
          <w:ilvl w:val="1"/>
          <w:numId w:val="12"/>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Pressione a tecla 2 do teclado alfanumérico (não do teclado numérico). O NVDA geralmente focaliza uma região de navegação principal.</w:t>
      </w:r>
    </w:p>
    <w:p w14:paraId="5796FA06" w14:textId="77777777" w:rsidR="007C6D4E" w:rsidRPr="00286058" w:rsidRDefault="007C6D4E" w:rsidP="007C6D4E">
      <w:pPr>
        <w:numPr>
          <w:ilvl w:val="1"/>
          <w:numId w:val="12"/>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 xml:space="preserve">Pressione Tab uma vez. Você poderá ouvir um som de </w:t>
      </w:r>
      <w:r w:rsidRPr="00286058">
        <w:rPr>
          <w:rFonts w:ascii="Times New Roman" w:eastAsia="Times New Roman" w:hAnsi="Times New Roman" w:cs="Times New Roman"/>
          <w:i/>
          <w:iCs/>
          <w:kern w:val="0"/>
          <w14:ligatures w14:val="none"/>
        </w:rPr>
        <w:t>clack</w:t>
      </w:r>
      <w:r w:rsidRPr="00286058">
        <w:rPr>
          <w:rFonts w:ascii="Times New Roman" w:eastAsia="Times New Roman" w:hAnsi="Times New Roman" w:cs="Times New Roman"/>
          <w:kern w:val="0"/>
          <w14:ligatures w14:val="none"/>
        </w:rPr>
        <w:t>, pois um menu ou lista de navegação lateral será focado ou aberto. O NVDA pode anunciar o item atualmente focado, como "Meu Drive".</w:t>
      </w:r>
    </w:p>
    <w:p w14:paraId="5602916B" w14:textId="77777777" w:rsidR="007C6D4E" w:rsidRPr="00286058" w:rsidRDefault="007C6D4E" w:rsidP="007C6D4E">
      <w:pPr>
        <w:numPr>
          <w:ilvl w:val="1"/>
          <w:numId w:val="12"/>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Pressione a Seta para Baixo repetidamente até ouvir o NVDA anunciar "Lixeira".</w:t>
      </w:r>
    </w:p>
    <w:p w14:paraId="3B919C86" w14:textId="77777777" w:rsidR="007C6D4E" w:rsidRPr="00286058" w:rsidRDefault="007C6D4E" w:rsidP="007C6D4E">
      <w:pPr>
        <w:numPr>
          <w:ilvl w:val="1"/>
          <w:numId w:val="12"/>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Pressione Enter. A página da Lixeira será carregada.</w:t>
      </w:r>
    </w:p>
    <w:p w14:paraId="5C2E94AC" w14:textId="77777777" w:rsidR="007C6D4E" w:rsidRPr="00286058" w:rsidRDefault="007C6D4E" w:rsidP="007C6D4E">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b/>
          <w:bCs/>
          <w:kern w:val="0"/>
          <w14:ligatures w14:val="none"/>
        </w:rPr>
        <w:t>Confirme a Localização:</w:t>
      </w:r>
    </w:p>
    <w:p w14:paraId="020A7C14" w14:textId="77777777" w:rsidR="007C6D4E" w:rsidRPr="00286058" w:rsidRDefault="007C6D4E" w:rsidP="007C6D4E">
      <w:pPr>
        <w:numPr>
          <w:ilvl w:val="1"/>
          <w:numId w:val="12"/>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 xml:space="preserve">Assim que a página carregar, você provavelmente ouvirá o som de </w:t>
      </w:r>
      <w:r w:rsidRPr="00286058">
        <w:rPr>
          <w:rFonts w:ascii="Times New Roman" w:eastAsia="Times New Roman" w:hAnsi="Times New Roman" w:cs="Times New Roman"/>
          <w:i/>
          <w:iCs/>
          <w:kern w:val="0"/>
          <w14:ligatures w14:val="none"/>
        </w:rPr>
        <w:t>clack</w:t>
      </w:r>
      <w:r w:rsidRPr="00286058">
        <w:rPr>
          <w:rFonts w:ascii="Times New Roman" w:eastAsia="Times New Roman" w:hAnsi="Times New Roman" w:cs="Times New Roman"/>
          <w:kern w:val="0"/>
          <w14:ligatures w14:val="none"/>
        </w:rPr>
        <w:t xml:space="preserve">, indicando que o NVDA entrou no modo de foco. A lista com os itens que estão na lixeira </w:t>
      </w:r>
      <w:proofErr w:type="spellStart"/>
      <w:r w:rsidRPr="00286058">
        <w:rPr>
          <w:rFonts w:ascii="Times New Roman" w:eastAsia="Times New Roman" w:hAnsi="Times New Roman" w:cs="Times New Roman"/>
          <w:kern w:val="0"/>
          <w14:ligatures w14:val="none"/>
        </w:rPr>
        <w:t>será</w:t>
      </w:r>
      <w:proofErr w:type="spellEnd"/>
      <w:r w:rsidRPr="00286058">
        <w:rPr>
          <w:rFonts w:ascii="Times New Roman" w:eastAsia="Times New Roman" w:hAnsi="Times New Roman" w:cs="Times New Roman"/>
          <w:kern w:val="0"/>
          <w14:ligatures w14:val="none"/>
        </w:rPr>
        <w:t xml:space="preserve"> exibida</w:t>
      </w:r>
      <w:r>
        <w:rPr>
          <w:rFonts w:ascii="Times New Roman" w:eastAsia="Times New Roman" w:hAnsi="Times New Roman" w:cs="Times New Roman"/>
          <w:kern w:val="0"/>
          <w14:ligatures w14:val="none"/>
        </w:rPr>
        <w:t>s</w:t>
      </w:r>
      <w:r w:rsidRPr="00286058">
        <w:rPr>
          <w:rFonts w:ascii="Times New Roman" w:eastAsia="Times New Roman" w:hAnsi="Times New Roman" w:cs="Times New Roman"/>
          <w:kern w:val="0"/>
          <w14:ligatures w14:val="none"/>
        </w:rPr>
        <w:t>.</w:t>
      </w:r>
    </w:p>
    <w:p w14:paraId="6746CCD3" w14:textId="77777777" w:rsidR="007C6D4E" w:rsidRPr="00286058" w:rsidRDefault="007C6D4E" w:rsidP="007C6D4E">
      <w:pPr>
        <w:numPr>
          <w:ilvl w:val="1"/>
          <w:numId w:val="12"/>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Pressione Insert+T para que o NVDA leia o título da página. Você deve ouvir algo como "Lixeira – Google Drive", confirmando que está no local correto.</w:t>
      </w:r>
    </w:p>
    <w:p w14:paraId="222CB863" w14:textId="77777777" w:rsidR="007C6D4E" w:rsidRPr="00286058" w:rsidRDefault="007C6D4E" w:rsidP="007C6D4E">
      <w:p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b/>
          <w:bCs/>
          <w:kern w:val="0"/>
          <w14:ligatures w14:val="none"/>
        </w:rPr>
        <w:t>5.3. Restaurando Itens da Lixeira</w:t>
      </w:r>
    </w:p>
    <w:p w14:paraId="28AA7081" w14:textId="77777777" w:rsidR="007C6D4E" w:rsidRPr="00286058" w:rsidRDefault="007C6D4E" w:rsidP="007C6D4E">
      <w:p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 xml:space="preserve">Com a Lixeira aberta e o NVDA no modo de foco (som de </w:t>
      </w:r>
      <w:r w:rsidRPr="00286058">
        <w:rPr>
          <w:rFonts w:ascii="Times New Roman" w:eastAsia="Times New Roman" w:hAnsi="Times New Roman" w:cs="Times New Roman"/>
          <w:i/>
          <w:iCs/>
          <w:kern w:val="0"/>
          <w14:ligatures w14:val="none"/>
        </w:rPr>
        <w:t>clack</w:t>
      </w:r>
      <w:r w:rsidRPr="00286058">
        <w:rPr>
          <w:rFonts w:ascii="Times New Roman" w:eastAsia="Times New Roman" w:hAnsi="Times New Roman" w:cs="Times New Roman"/>
          <w:kern w:val="0"/>
          <w14:ligatures w14:val="none"/>
        </w:rPr>
        <w:t>):</w:t>
      </w:r>
    </w:p>
    <w:p w14:paraId="2DAAC3BB" w14:textId="77777777" w:rsidR="007C6D4E" w:rsidRPr="00286058" w:rsidRDefault="007C6D4E" w:rsidP="007C6D4E">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b/>
          <w:bCs/>
          <w:kern w:val="0"/>
          <w14:ligatures w14:val="none"/>
        </w:rPr>
        <w:t>Selecione o item a ser restaurado:</w:t>
      </w:r>
    </w:p>
    <w:p w14:paraId="0B239FA0" w14:textId="77777777" w:rsidR="007C6D4E" w:rsidRPr="00286058" w:rsidRDefault="007C6D4E" w:rsidP="007C6D4E">
      <w:pPr>
        <w:numPr>
          <w:ilvl w:val="1"/>
          <w:numId w:val="13"/>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Use as Setas para Cima e para Baixo para navegar pela lista de itens na lixeira e selecionar o item que deseja restaurar.</w:t>
      </w:r>
    </w:p>
    <w:p w14:paraId="70AF6390" w14:textId="77777777" w:rsidR="007C6D4E" w:rsidRPr="00286058" w:rsidRDefault="007C6D4E" w:rsidP="007C6D4E">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b/>
          <w:bCs/>
          <w:kern w:val="0"/>
          <w14:ligatures w14:val="none"/>
        </w:rPr>
        <w:t>Abra o Menu de Contexto:</w:t>
      </w:r>
    </w:p>
    <w:p w14:paraId="138B6C1F" w14:textId="77777777" w:rsidR="007C6D4E" w:rsidRPr="00286058" w:rsidRDefault="007C6D4E" w:rsidP="007C6D4E">
      <w:pPr>
        <w:numPr>
          <w:ilvl w:val="1"/>
          <w:numId w:val="13"/>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Com o item selecionado, pressione a Tecla Aplicações (geralmente a segunda ou terceira tecla à direita da Barra de Espaço). Um menu de contexto aparecerá.</w:t>
      </w:r>
    </w:p>
    <w:p w14:paraId="66BFAECF" w14:textId="77777777" w:rsidR="007C6D4E" w:rsidRPr="00286058" w:rsidRDefault="007C6D4E" w:rsidP="007C6D4E">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b/>
          <w:bCs/>
          <w:kern w:val="0"/>
          <w14:ligatures w14:val="none"/>
        </w:rPr>
        <w:t>Selecione "Restaurar":</w:t>
      </w:r>
    </w:p>
    <w:p w14:paraId="62A23B53" w14:textId="77777777" w:rsidR="007C6D4E" w:rsidRPr="00286058" w:rsidRDefault="007C6D4E" w:rsidP="007C6D4E">
      <w:pPr>
        <w:numPr>
          <w:ilvl w:val="1"/>
          <w:numId w:val="13"/>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Use a Seta para Baixo para navegar pelas opções do menu até ouvir o NVDA anunciar "Restaurar" ou "Restaurar da lixeira".</w:t>
      </w:r>
    </w:p>
    <w:p w14:paraId="04CAD039" w14:textId="77777777" w:rsidR="007C6D4E" w:rsidRPr="00286058" w:rsidRDefault="007C6D4E" w:rsidP="007C6D4E">
      <w:pPr>
        <w:numPr>
          <w:ilvl w:val="1"/>
          <w:numId w:val="13"/>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Pressione Enter. O NVDA geralmente anunciará que o item foi restaurado, indicando que ele retornou à sua localização original no Google Drive.</w:t>
      </w:r>
    </w:p>
    <w:p w14:paraId="73A2D1DA" w14:textId="77777777" w:rsidR="007C6D4E" w:rsidRPr="00286058" w:rsidRDefault="007C6D4E" w:rsidP="007C6D4E">
      <w:p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b/>
          <w:bCs/>
          <w:kern w:val="0"/>
          <w14:ligatures w14:val="none"/>
        </w:rPr>
        <w:t>5.4. Excluindo Itens Definitivamente da Lixeira</w:t>
      </w:r>
    </w:p>
    <w:p w14:paraId="48598C69" w14:textId="77777777" w:rsidR="007C6D4E" w:rsidRPr="00286058" w:rsidRDefault="007C6D4E" w:rsidP="007C6D4E">
      <w:p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Se você deseja remover um item da lixeira antes do prazo de 30 dias, tornando a exclusão permanente:</w:t>
      </w:r>
    </w:p>
    <w:p w14:paraId="2E6C677F" w14:textId="77777777" w:rsidR="007C6D4E" w:rsidRPr="00286058" w:rsidRDefault="007C6D4E" w:rsidP="007C6D4E">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b/>
          <w:bCs/>
          <w:kern w:val="0"/>
          <w14:ligatures w14:val="none"/>
        </w:rPr>
        <w:lastRenderedPageBreak/>
        <w:t>Acesse a Lixeira</w:t>
      </w:r>
      <w:r w:rsidRPr="00286058">
        <w:rPr>
          <w:rFonts w:ascii="Times New Roman" w:eastAsia="Times New Roman" w:hAnsi="Times New Roman" w:cs="Times New Roman"/>
          <w:kern w:val="0"/>
          <w14:ligatures w14:val="none"/>
        </w:rPr>
        <w:t xml:space="preserve"> (conforme descrito na Seção 5.2). Certifique-se de que o NVDA está no modo de foco.</w:t>
      </w:r>
    </w:p>
    <w:p w14:paraId="0FCB3454" w14:textId="77777777" w:rsidR="007C6D4E" w:rsidRPr="00286058" w:rsidRDefault="007C6D4E" w:rsidP="007C6D4E">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b/>
          <w:bCs/>
          <w:kern w:val="0"/>
          <w14:ligatures w14:val="none"/>
        </w:rPr>
        <w:t>Selecione o item a ser excluído:</w:t>
      </w:r>
    </w:p>
    <w:p w14:paraId="01A32F0B" w14:textId="77777777" w:rsidR="007C6D4E" w:rsidRPr="00286058" w:rsidRDefault="007C6D4E" w:rsidP="007C6D4E">
      <w:pPr>
        <w:numPr>
          <w:ilvl w:val="1"/>
          <w:numId w:val="14"/>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Use as Setas para Cima e para Baixo para selecionar o item.</w:t>
      </w:r>
    </w:p>
    <w:p w14:paraId="6C507922" w14:textId="77777777" w:rsidR="007C6D4E" w:rsidRPr="00286058" w:rsidRDefault="007C6D4E" w:rsidP="007C6D4E">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b/>
          <w:bCs/>
          <w:kern w:val="0"/>
          <w14:ligatures w14:val="none"/>
        </w:rPr>
        <w:t>Abra o Menu de Contexto:</w:t>
      </w:r>
    </w:p>
    <w:p w14:paraId="6643F9C6" w14:textId="77777777" w:rsidR="007C6D4E" w:rsidRPr="00286058" w:rsidRDefault="007C6D4E" w:rsidP="007C6D4E">
      <w:pPr>
        <w:numPr>
          <w:ilvl w:val="1"/>
          <w:numId w:val="14"/>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Pressione a Tecla Aplicações.</w:t>
      </w:r>
    </w:p>
    <w:p w14:paraId="58D20003" w14:textId="77777777" w:rsidR="007C6D4E" w:rsidRPr="00286058" w:rsidRDefault="007C6D4E" w:rsidP="007C6D4E">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b/>
          <w:bCs/>
          <w:kern w:val="0"/>
          <w14:ligatures w14:val="none"/>
        </w:rPr>
        <w:t>Selecione "Excluir definitivamente":</w:t>
      </w:r>
    </w:p>
    <w:p w14:paraId="0B576030" w14:textId="77777777" w:rsidR="007C6D4E" w:rsidRPr="00286058" w:rsidRDefault="007C6D4E" w:rsidP="007C6D4E">
      <w:pPr>
        <w:numPr>
          <w:ilvl w:val="1"/>
          <w:numId w:val="14"/>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Use a Seta para Baixo até ouvir o NVDA anunciar "Excluir definitivamente".</w:t>
      </w:r>
    </w:p>
    <w:p w14:paraId="3211D6E6" w14:textId="77777777" w:rsidR="007C6D4E" w:rsidRPr="00286058" w:rsidRDefault="007C6D4E" w:rsidP="007C6D4E">
      <w:pPr>
        <w:numPr>
          <w:ilvl w:val="1"/>
          <w:numId w:val="14"/>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Pressione Enter.</w:t>
      </w:r>
    </w:p>
    <w:p w14:paraId="716DF7A4" w14:textId="77777777" w:rsidR="007C6D4E" w:rsidRPr="00286058" w:rsidRDefault="007C6D4E" w:rsidP="007C6D4E">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b/>
          <w:bCs/>
          <w:kern w:val="0"/>
          <w14:ligatures w14:val="none"/>
        </w:rPr>
        <w:t>Confirme a Exclusão Definitiva:</w:t>
      </w:r>
    </w:p>
    <w:p w14:paraId="22C2305D" w14:textId="77777777" w:rsidR="007C6D4E" w:rsidRPr="00286058" w:rsidRDefault="007C6D4E" w:rsidP="007C6D4E">
      <w:pPr>
        <w:numPr>
          <w:ilvl w:val="1"/>
          <w:numId w:val="14"/>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Uma caixa de diálogo de confirmação aparecerá, alertando que a exclusão será permanente. O NVDA anunciará o conteúdo da janela.</w:t>
      </w:r>
    </w:p>
    <w:p w14:paraId="0EC614EA" w14:textId="77777777" w:rsidR="007C6D4E" w:rsidRPr="00286058" w:rsidRDefault="007C6D4E" w:rsidP="007C6D4E">
      <w:pPr>
        <w:numPr>
          <w:ilvl w:val="1"/>
          <w:numId w:val="14"/>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O foco geralmente estará no botão "Cancelar". Use a Seta para Direita (ou Tab) para mover o foco para o botão "Excluir definitivamente" ou "Excluir". O NVDA anunciará o botão focado.</w:t>
      </w:r>
    </w:p>
    <w:p w14:paraId="601D002A" w14:textId="77777777" w:rsidR="007C6D4E" w:rsidRPr="00286058" w:rsidRDefault="007C6D4E" w:rsidP="007C6D4E">
      <w:pPr>
        <w:numPr>
          <w:ilvl w:val="1"/>
          <w:numId w:val="14"/>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Pressione Enter no botão "Excluir definitivamente". O NVDA anunciará que o item foi excluído permanentemente.</w:t>
      </w:r>
    </w:p>
    <w:p w14:paraId="539C3D13" w14:textId="77777777" w:rsidR="007C6D4E" w:rsidRPr="00286058" w:rsidRDefault="007C6D4E" w:rsidP="007C6D4E">
      <w:pPr>
        <w:numPr>
          <w:ilvl w:val="1"/>
          <w:numId w:val="14"/>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b/>
          <w:bCs/>
          <w:kern w:val="0"/>
          <w14:ligatures w14:val="none"/>
        </w:rPr>
        <w:t>Observação:</w:t>
      </w:r>
      <w:r w:rsidRPr="00286058">
        <w:rPr>
          <w:rFonts w:ascii="Times New Roman" w:eastAsia="Times New Roman" w:hAnsi="Times New Roman" w:cs="Times New Roman"/>
          <w:kern w:val="0"/>
          <w14:ligatures w14:val="none"/>
        </w:rPr>
        <w:t xml:space="preserve"> Se, ao navegar na caixa de diálogo (por exemplo, com as setas), o NVDA não anunciar as opções corretamente ou parecer não responder, pressione F5 para recarregar a página da Lixeira e repita os passos para excluir o item definitivamente.</w:t>
      </w:r>
    </w:p>
    <w:p w14:paraId="2BDFD85F" w14:textId="77777777" w:rsidR="007C6D4E" w:rsidRPr="00286058" w:rsidRDefault="007C6D4E" w:rsidP="007C6D4E">
      <w:p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b/>
          <w:bCs/>
          <w:kern w:val="0"/>
          <w14:ligatures w14:val="none"/>
        </w:rPr>
        <w:t>5.5. Esvaziando a Lixeira Completamente</w:t>
      </w:r>
    </w:p>
    <w:p w14:paraId="457C7F84" w14:textId="77777777" w:rsidR="007C6D4E" w:rsidRPr="00286058" w:rsidRDefault="007C6D4E" w:rsidP="007C6D4E">
      <w:p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Para excluir todos os itens da lixeira de uma só vez:</w:t>
      </w:r>
    </w:p>
    <w:p w14:paraId="5434BDF9" w14:textId="77777777" w:rsidR="007C6D4E" w:rsidRPr="00286058" w:rsidRDefault="007C6D4E" w:rsidP="007C6D4E">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b/>
          <w:bCs/>
          <w:kern w:val="0"/>
          <w14:ligatures w14:val="none"/>
        </w:rPr>
        <w:t>Acesse a Lixeira</w:t>
      </w:r>
      <w:r w:rsidRPr="00286058">
        <w:rPr>
          <w:rFonts w:ascii="Times New Roman" w:eastAsia="Times New Roman" w:hAnsi="Times New Roman" w:cs="Times New Roman"/>
          <w:kern w:val="0"/>
          <w14:ligatures w14:val="none"/>
        </w:rPr>
        <w:t xml:space="preserve"> (conforme descrito na Seção 5.2).</w:t>
      </w:r>
    </w:p>
    <w:p w14:paraId="0668DD31" w14:textId="77777777" w:rsidR="007C6D4E" w:rsidRPr="00286058" w:rsidRDefault="007C6D4E" w:rsidP="007C6D4E">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b/>
          <w:bCs/>
          <w:kern w:val="0"/>
          <w14:ligatures w14:val="none"/>
        </w:rPr>
        <w:t>Coloque o NVDA no Modo de Navegação:</w:t>
      </w:r>
    </w:p>
    <w:p w14:paraId="7FFA4B35" w14:textId="77777777" w:rsidR="007C6D4E" w:rsidRPr="00286058" w:rsidRDefault="007C6D4E" w:rsidP="007C6D4E">
      <w:pPr>
        <w:numPr>
          <w:ilvl w:val="1"/>
          <w:numId w:val="15"/>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 xml:space="preserve">Pressione Insert+Barra de Espaço até ouvir o som de </w:t>
      </w:r>
      <w:r w:rsidRPr="00286058">
        <w:rPr>
          <w:rFonts w:ascii="Times New Roman" w:eastAsia="Times New Roman" w:hAnsi="Times New Roman" w:cs="Times New Roman"/>
          <w:i/>
          <w:iCs/>
          <w:kern w:val="0"/>
          <w14:ligatures w14:val="none"/>
        </w:rPr>
        <w:t>Beep</w:t>
      </w:r>
      <w:r w:rsidRPr="00286058">
        <w:rPr>
          <w:rFonts w:ascii="Times New Roman" w:eastAsia="Times New Roman" w:hAnsi="Times New Roman" w:cs="Times New Roman"/>
          <w:kern w:val="0"/>
          <w14:ligatures w14:val="none"/>
        </w:rPr>
        <w:t>.</w:t>
      </w:r>
    </w:p>
    <w:p w14:paraId="4024291D" w14:textId="77777777" w:rsidR="007C6D4E" w:rsidRPr="00286058" w:rsidRDefault="007C6D4E" w:rsidP="007C6D4E">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b/>
          <w:bCs/>
          <w:kern w:val="0"/>
          <w14:ligatures w14:val="none"/>
        </w:rPr>
        <w:t>Abra a Lista de Elementos e Filtre por Botões:</w:t>
      </w:r>
    </w:p>
    <w:p w14:paraId="464A16ED" w14:textId="77777777" w:rsidR="007C6D4E" w:rsidRPr="00286058" w:rsidRDefault="007C6D4E" w:rsidP="007C6D4E">
      <w:pPr>
        <w:numPr>
          <w:ilvl w:val="1"/>
          <w:numId w:val="15"/>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Pressione Insert+F7 para abrir a "Lista de Elementos diálogo".</w:t>
      </w:r>
    </w:p>
    <w:p w14:paraId="235E5053" w14:textId="77777777" w:rsidR="007C6D4E" w:rsidRPr="00286058" w:rsidRDefault="007C6D4E" w:rsidP="007C6D4E">
      <w:pPr>
        <w:numPr>
          <w:ilvl w:val="1"/>
          <w:numId w:val="15"/>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Pressione Shift+Tab uma vez (para "Tipo, caixa de combinação").</w:t>
      </w:r>
    </w:p>
    <w:p w14:paraId="743C4BE7" w14:textId="77777777" w:rsidR="007C6D4E" w:rsidRPr="00286058" w:rsidRDefault="007C6D4E" w:rsidP="007C6D4E">
      <w:pPr>
        <w:numPr>
          <w:ilvl w:val="1"/>
          <w:numId w:val="15"/>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Digite "B" ou use as Setas para selecionar "Botão".</w:t>
      </w:r>
    </w:p>
    <w:p w14:paraId="4838CF42" w14:textId="77777777" w:rsidR="007C6D4E" w:rsidRPr="00286058" w:rsidRDefault="007C6D4E" w:rsidP="007C6D4E">
      <w:pPr>
        <w:numPr>
          <w:ilvl w:val="1"/>
          <w:numId w:val="15"/>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Pressione Tab uma vez para retornar à lista de elementos (agora mostrando apenas botões).</w:t>
      </w:r>
    </w:p>
    <w:p w14:paraId="4673F802" w14:textId="77777777" w:rsidR="007C6D4E" w:rsidRPr="00286058" w:rsidRDefault="007C6D4E" w:rsidP="007C6D4E">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b/>
          <w:bCs/>
          <w:kern w:val="0"/>
          <w14:ligatures w14:val="none"/>
        </w:rPr>
        <w:t>Localize e Ative o Botão "Esvaziar lixeira":</w:t>
      </w:r>
    </w:p>
    <w:p w14:paraId="69FE472E" w14:textId="77777777" w:rsidR="007C6D4E" w:rsidRPr="00286058" w:rsidRDefault="007C6D4E" w:rsidP="007C6D4E">
      <w:pPr>
        <w:numPr>
          <w:ilvl w:val="1"/>
          <w:numId w:val="15"/>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Digite a letra "E" repetidamente até ouvir o NVDA anunciar "Esvaziar lixeira, botão".</w:t>
      </w:r>
    </w:p>
    <w:p w14:paraId="5AFDA379" w14:textId="77777777" w:rsidR="007C6D4E" w:rsidRPr="00286058" w:rsidRDefault="007C6D4E" w:rsidP="007C6D4E">
      <w:pPr>
        <w:numPr>
          <w:ilvl w:val="1"/>
          <w:numId w:val="15"/>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Pressione Enter.</w:t>
      </w:r>
    </w:p>
    <w:p w14:paraId="4F754B26" w14:textId="77777777" w:rsidR="007C6D4E" w:rsidRPr="00286058" w:rsidRDefault="007C6D4E" w:rsidP="007C6D4E">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b/>
          <w:bCs/>
          <w:kern w:val="0"/>
          <w14:ligatures w14:val="none"/>
        </w:rPr>
        <w:t>Confirme a Ação:</w:t>
      </w:r>
    </w:p>
    <w:p w14:paraId="61D0C3C0" w14:textId="77777777" w:rsidR="007C6D4E" w:rsidRPr="00286058" w:rsidRDefault="007C6D4E" w:rsidP="007C6D4E">
      <w:pPr>
        <w:numPr>
          <w:ilvl w:val="1"/>
          <w:numId w:val="15"/>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Uma caixa de diálogo de confirmação aparecerá, alertando que todos os itens serão excluídos permanentemente e esta ação não pode ser desfeita.</w:t>
      </w:r>
    </w:p>
    <w:p w14:paraId="20F27983" w14:textId="77777777" w:rsidR="007C6D4E" w:rsidRPr="00286058" w:rsidRDefault="007C6D4E" w:rsidP="007C6D4E">
      <w:pPr>
        <w:numPr>
          <w:ilvl w:val="1"/>
          <w:numId w:val="15"/>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O foco geralmente estará no botão "Cancelar". Use a Seta para Direita (ou Tab) para mover o foco para o botão "Excluir definitivamente" (sim, o botão para confirmar o esvaziamento da lixeira frequentemente se chama "Excluir definitivamente", pois é isso que a ação fará).</w:t>
      </w:r>
    </w:p>
    <w:p w14:paraId="112C6B7D" w14:textId="77777777" w:rsidR="007C6D4E" w:rsidRPr="00286058" w:rsidRDefault="007C6D4E" w:rsidP="007C6D4E">
      <w:pPr>
        <w:numPr>
          <w:ilvl w:val="1"/>
          <w:numId w:val="15"/>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Pressione Enter. O NVDA confirmará que a lixeira foi esvaziada.</w:t>
      </w:r>
    </w:p>
    <w:p w14:paraId="7024462A" w14:textId="77777777" w:rsidR="007C6D4E" w:rsidRPr="00286058" w:rsidRDefault="007C6D4E" w:rsidP="007C6D4E">
      <w:p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b/>
          <w:bCs/>
          <w:kern w:val="0"/>
          <w14:ligatures w14:val="none"/>
        </w:rPr>
        <w:t>5.6. Retornando ao "Meu Drive" a partir da Lixeira</w:t>
      </w:r>
    </w:p>
    <w:p w14:paraId="3AA4BC75" w14:textId="77777777" w:rsidR="007C6D4E" w:rsidRPr="00286058" w:rsidRDefault="007C6D4E" w:rsidP="007C6D4E">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b/>
          <w:bCs/>
          <w:kern w:val="0"/>
          <w14:ligatures w14:val="none"/>
        </w:rPr>
        <w:lastRenderedPageBreak/>
        <w:t>Coloque o NVDA no Modo de Navegação:</w:t>
      </w:r>
    </w:p>
    <w:p w14:paraId="5CDEB071" w14:textId="77777777" w:rsidR="007C6D4E" w:rsidRPr="00286058" w:rsidRDefault="007C6D4E" w:rsidP="007C6D4E">
      <w:pPr>
        <w:numPr>
          <w:ilvl w:val="1"/>
          <w:numId w:val="16"/>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 xml:space="preserve">Pressione Insert+Barra de Espaço até ouvir o som de </w:t>
      </w:r>
      <w:r w:rsidRPr="00286058">
        <w:rPr>
          <w:rFonts w:ascii="Times New Roman" w:eastAsia="Times New Roman" w:hAnsi="Times New Roman" w:cs="Times New Roman"/>
          <w:i/>
          <w:iCs/>
          <w:kern w:val="0"/>
          <w14:ligatures w14:val="none"/>
        </w:rPr>
        <w:t>Beep</w:t>
      </w:r>
      <w:r w:rsidRPr="00286058">
        <w:rPr>
          <w:rFonts w:ascii="Times New Roman" w:eastAsia="Times New Roman" w:hAnsi="Times New Roman" w:cs="Times New Roman"/>
          <w:kern w:val="0"/>
          <w14:ligatures w14:val="none"/>
        </w:rPr>
        <w:t>.</w:t>
      </w:r>
    </w:p>
    <w:p w14:paraId="6623B404" w14:textId="77777777" w:rsidR="007C6D4E" w:rsidRPr="00286058" w:rsidRDefault="007C6D4E" w:rsidP="007C6D4E">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b/>
          <w:bCs/>
          <w:kern w:val="0"/>
          <w14:ligatures w14:val="none"/>
        </w:rPr>
        <w:t>Navegue para "Meu Drive":</w:t>
      </w:r>
    </w:p>
    <w:p w14:paraId="02BDFCE9" w14:textId="77777777" w:rsidR="007C6D4E" w:rsidRPr="00286058" w:rsidRDefault="007C6D4E" w:rsidP="007C6D4E">
      <w:pPr>
        <w:numPr>
          <w:ilvl w:val="1"/>
          <w:numId w:val="16"/>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Pressione Ctrl+Home para levar o foco ao início da página.</w:t>
      </w:r>
    </w:p>
    <w:p w14:paraId="4D9C28FF" w14:textId="77777777" w:rsidR="007C6D4E" w:rsidRPr="00286058" w:rsidRDefault="007C6D4E" w:rsidP="007C6D4E">
      <w:pPr>
        <w:numPr>
          <w:ilvl w:val="1"/>
          <w:numId w:val="16"/>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Pressione a tecla 2 do teclado alfanumérico.</w:t>
      </w:r>
    </w:p>
    <w:p w14:paraId="7ADD9ADF" w14:textId="77777777" w:rsidR="007C6D4E" w:rsidRPr="00286058" w:rsidRDefault="007C6D4E" w:rsidP="007C6D4E">
      <w:pPr>
        <w:numPr>
          <w:ilvl w:val="1"/>
          <w:numId w:val="16"/>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Pressione Tab uma vez.</w:t>
      </w:r>
    </w:p>
    <w:p w14:paraId="228B64DC" w14:textId="77777777" w:rsidR="007C6D4E" w:rsidRPr="00286058" w:rsidRDefault="007C6D4E" w:rsidP="007C6D4E">
      <w:pPr>
        <w:numPr>
          <w:ilvl w:val="1"/>
          <w:numId w:val="16"/>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Pressione a Seta para Cima (se "Lixeira" foi o último item acessado, "Meu Drive" geralmente estará acima) ou para Baixo até ouvir o NVDA anunciar "Meu Drive".</w:t>
      </w:r>
    </w:p>
    <w:p w14:paraId="58A90B89" w14:textId="77777777" w:rsidR="007C6D4E" w:rsidRPr="00286058" w:rsidRDefault="007C6D4E" w:rsidP="007C6D4E">
      <w:pPr>
        <w:numPr>
          <w:ilvl w:val="1"/>
          <w:numId w:val="16"/>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Pressione Enter. A página "Meu Drive" será carregada.</w:t>
      </w:r>
    </w:p>
    <w:p w14:paraId="682C68C6" w14:textId="77777777" w:rsidR="007C6D4E" w:rsidRPr="00286058" w:rsidRDefault="007C6D4E" w:rsidP="007C6D4E">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b/>
          <w:bCs/>
          <w:kern w:val="0"/>
          <w14:ligatures w14:val="none"/>
        </w:rPr>
        <w:t>Confirme a Localização:</w:t>
      </w:r>
    </w:p>
    <w:p w14:paraId="0ABC6440" w14:textId="77777777" w:rsidR="007C6D4E" w:rsidRPr="00286058" w:rsidRDefault="007C6D4E" w:rsidP="007C6D4E">
      <w:pPr>
        <w:numPr>
          <w:ilvl w:val="1"/>
          <w:numId w:val="16"/>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 xml:space="preserve">Assim que a página carregar, você provavelmente ouvirá o som de </w:t>
      </w:r>
      <w:r w:rsidRPr="00286058">
        <w:rPr>
          <w:rFonts w:ascii="Times New Roman" w:eastAsia="Times New Roman" w:hAnsi="Times New Roman" w:cs="Times New Roman"/>
          <w:i/>
          <w:iCs/>
          <w:kern w:val="0"/>
          <w14:ligatures w14:val="none"/>
        </w:rPr>
        <w:t>clack</w:t>
      </w:r>
      <w:r w:rsidRPr="00286058">
        <w:rPr>
          <w:rFonts w:ascii="Times New Roman" w:eastAsia="Times New Roman" w:hAnsi="Times New Roman" w:cs="Times New Roman"/>
          <w:kern w:val="0"/>
          <w14:ligatures w14:val="none"/>
        </w:rPr>
        <w:t>.</w:t>
      </w:r>
    </w:p>
    <w:p w14:paraId="785EA970" w14:textId="77777777" w:rsidR="007C6D4E" w:rsidRPr="00286058" w:rsidRDefault="007C6D4E" w:rsidP="007C6D4E">
      <w:pPr>
        <w:numPr>
          <w:ilvl w:val="1"/>
          <w:numId w:val="16"/>
        </w:numPr>
        <w:spacing w:before="100" w:beforeAutospacing="1" w:after="100" w:afterAutospacing="1" w:line="240" w:lineRule="auto"/>
        <w:rPr>
          <w:rFonts w:ascii="Times New Roman" w:eastAsia="Times New Roman" w:hAnsi="Times New Roman" w:cs="Times New Roman"/>
          <w:kern w:val="0"/>
          <w14:ligatures w14:val="none"/>
        </w:rPr>
      </w:pPr>
      <w:r w:rsidRPr="00286058">
        <w:rPr>
          <w:rFonts w:ascii="Times New Roman" w:eastAsia="Times New Roman" w:hAnsi="Times New Roman" w:cs="Times New Roman"/>
          <w:kern w:val="0"/>
          <w14:ligatures w14:val="none"/>
        </w:rPr>
        <w:t>Pressione Insert+T. Você deve ouvir algo como "Meu Drive – Google Drive".</w:t>
      </w:r>
    </w:p>
    <w:p w14:paraId="43F783C9" w14:textId="1DB4726F" w:rsidR="00443426" w:rsidRPr="000671E4" w:rsidRDefault="00000000" w:rsidP="00443426">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56B92DC">
          <v:rect id="_x0000_i1029" style="width:0;height:1.5pt" o:hralign="center" o:hrstd="t" o:hr="t" fillcolor="#a0a0a0" stroked="f"/>
        </w:pict>
      </w:r>
    </w:p>
    <w:p w14:paraId="09878DC4" w14:textId="77777777" w:rsidR="00443426" w:rsidRPr="000671E4" w:rsidRDefault="00443426" w:rsidP="00443426">
      <w:p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b/>
          <w:bCs/>
          <w:kern w:val="0"/>
          <w14:ligatures w14:val="none"/>
        </w:rPr>
        <w:t xml:space="preserve">6. Organizando </w:t>
      </w:r>
      <w:r>
        <w:rPr>
          <w:rFonts w:ascii="Times New Roman" w:eastAsia="Times New Roman" w:hAnsi="Times New Roman" w:cs="Times New Roman"/>
          <w:b/>
          <w:bCs/>
          <w:kern w:val="0"/>
          <w14:ligatures w14:val="none"/>
        </w:rPr>
        <w:t>as</w:t>
      </w:r>
      <w:r w:rsidRPr="000671E4">
        <w:rPr>
          <w:rFonts w:ascii="Times New Roman" w:eastAsia="Times New Roman" w:hAnsi="Times New Roman" w:cs="Times New Roman"/>
          <w:b/>
          <w:bCs/>
          <w:kern w:val="0"/>
          <w14:ligatures w14:val="none"/>
        </w:rPr>
        <w:t xml:space="preserve"> Pastas: Criação e Movimentação</w:t>
      </w:r>
    </w:p>
    <w:p w14:paraId="30564037" w14:textId="77777777" w:rsidR="00443426" w:rsidRPr="000671E4" w:rsidRDefault="00443426" w:rsidP="00443426">
      <w:p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kern w:val="0"/>
          <w14:ligatures w14:val="none"/>
        </w:rPr>
        <w:t>Manter seus arquivos organizados é fundamental. O Google Drive permite criar pastas e mover itens entre elas facilmente.</w:t>
      </w:r>
    </w:p>
    <w:p w14:paraId="77EA57AB" w14:textId="77777777" w:rsidR="00443426" w:rsidRPr="000671E4" w:rsidRDefault="00443426" w:rsidP="00443426">
      <w:p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b/>
          <w:bCs/>
          <w:kern w:val="0"/>
          <w14:ligatures w14:val="none"/>
        </w:rPr>
        <w:t>6.1. Criando uma Nova Pasta</w:t>
      </w:r>
    </w:p>
    <w:p w14:paraId="74322537" w14:textId="77777777" w:rsidR="00443426" w:rsidRPr="000671E4" w:rsidRDefault="00443426" w:rsidP="00443426">
      <w:p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kern w:val="0"/>
          <w14:ligatures w14:val="none"/>
        </w:rPr>
        <w:t xml:space="preserve">Certifique-se de que o NVDA está no modo de foco (som de </w:t>
      </w:r>
      <w:r w:rsidRPr="000671E4">
        <w:rPr>
          <w:rFonts w:ascii="Times New Roman" w:eastAsia="Times New Roman" w:hAnsi="Times New Roman" w:cs="Times New Roman"/>
          <w:i/>
          <w:iCs/>
          <w:kern w:val="0"/>
          <w14:ligatures w14:val="none"/>
        </w:rPr>
        <w:t>clack</w:t>
      </w:r>
      <w:r w:rsidRPr="000671E4">
        <w:rPr>
          <w:rFonts w:ascii="Times New Roman" w:eastAsia="Times New Roman" w:hAnsi="Times New Roman" w:cs="Times New Roman"/>
          <w:kern w:val="0"/>
          <w14:ligatures w14:val="none"/>
        </w:rPr>
        <w:t>) antes de iniciar este processo.</w:t>
      </w:r>
    </w:p>
    <w:p w14:paraId="42CAB6FA" w14:textId="77777777" w:rsidR="00443426" w:rsidRPr="000671E4" w:rsidRDefault="00443426" w:rsidP="00443426">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b/>
          <w:bCs/>
          <w:kern w:val="0"/>
          <w14:ligatures w14:val="none"/>
        </w:rPr>
        <w:t>Posicione-se no Local Desejado:</w:t>
      </w:r>
    </w:p>
    <w:p w14:paraId="75DA625E" w14:textId="77777777" w:rsidR="00443426" w:rsidRPr="000671E4" w:rsidRDefault="00443426" w:rsidP="00443426">
      <w:pPr>
        <w:numPr>
          <w:ilvl w:val="1"/>
          <w:numId w:val="17"/>
        </w:num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kern w:val="0"/>
          <w14:ligatures w14:val="none"/>
        </w:rPr>
        <w:t>Navegue até o local onde você deseja criar a nova pasta.</w:t>
      </w:r>
    </w:p>
    <w:p w14:paraId="55FCB046" w14:textId="77777777" w:rsidR="00443426" w:rsidRPr="000671E4" w:rsidRDefault="00443426" w:rsidP="00443426">
      <w:pPr>
        <w:numPr>
          <w:ilvl w:val="1"/>
          <w:numId w:val="17"/>
        </w:num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kern w:val="0"/>
          <w14:ligatures w14:val="none"/>
        </w:rPr>
        <w:t>Se você deseja criar uma subpasta (uma pasta dentro de outra), primeiro navegue até a pasta "mãe", selecione-a e pressione Enter para abri-la.</w:t>
      </w:r>
    </w:p>
    <w:p w14:paraId="5A035EA5" w14:textId="77777777" w:rsidR="00443426" w:rsidRPr="000671E4" w:rsidRDefault="00443426" w:rsidP="00443426">
      <w:pPr>
        <w:numPr>
          <w:ilvl w:val="1"/>
          <w:numId w:val="17"/>
        </w:num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kern w:val="0"/>
          <w14:ligatures w14:val="none"/>
        </w:rPr>
        <w:t>Pressione Insert+T para confirmar que você está na localização correta (o NVDA anunciará o nome da pasta atual ou "Meu Drive").</w:t>
      </w:r>
    </w:p>
    <w:p w14:paraId="4E52CB63" w14:textId="77777777" w:rsidR="00443426" w:rsidRPr="000671E4" w:rsidRDefault="00443426" w:rsidP="00443426">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b/>
          <w:bCs/>
          <w:kern w:val="0"/>
          <w14:ligatures w14:val="none"/>
        </w:rPr>
        <w:t>Coloque o NVDA no Modo de Navegação:</w:t>
      </w:r>
    </w:p>
    <w:p w14:paraId="595180EF" w14:textId="77777777" w:rsidR="00443426" w:rsidRPr="000671E4" w:rsidRDefault="00443426" w:rsidP="00443426">
      <w:pPr>
        <w:numPr>
          <w:ilvl w:val="1"/>
          <w:numId w:val="17"/>
        </w:num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kern w:val="0"/>
          <w14:ligatures w14:val="none"/>
        </w:rPr>
        <w:t xml:space="preserve">Pressione Insert+Barra de Espaço até ouvir o som de </w:t>
      </w:r>
      <w:r w:rsidRPr="000671E4">
        <w:rPr>
          <w:rFonts w:ascii="Times New Roman" w:eastAsia="Times New Roman" w:hAnsi="Times New Roman" w:cs="Times New Roman"/>
          <w:i/>
          <w:iCs/>
          <w:kern w:val="0"/>
          <w14:ligatures w14:val="none"/>
        </w:rPr>
        <w:t>Beep</w:t>
      </w:r>
      <w:r w:rsidRPr="000671E4">
        <w:rPr>
          <w:rFonts w:ascii="Times New Roman" w:eastAsia="Times New Roman" w:hAnsi="Times New Roman" w:cs="Times New Roman"/>
          <w:kern w:val="0"/>
          <w14:ligatures w14:val="none"/>
        </w:rPr>
        <w:t>.</w:t>
      </w:r>
    </w:p>
    <w:p w14:paraId="26CC4736" w14:textId="77777777" w:rsidR="00443426" w:rsidRPr="000671E4" w:rsidRDefault="00443426" w:rsidP="00443426">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b/>
          <w:bCs/>
          <w:kern w:val="0"/>
          <w14:ligatures w14:val="none"/>
        </w:rPr>
        <w:t>Abra a Lista de Elementos do NVDA:</w:t>
      </w:r>
    </w:p>
    <w:p w14:paraId="05D4BC29" w14:textId="77777777" w:rsidR="00443426" w:rsidRPr="000671E4" w:rsidRDefault="00443426" w:rsidP="00443426">
      <w:pPr>
        <w:numPr>
          <w:ilvl w:val="1"/>
          <w:numId w:val="17"/>
        </w:num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kern w:val="0"/>
          <w14:ligatures w14:val="none"/>
        </w:rPr>
        <w:t>Pressione Insert+F7. O NVDA anunciará "Lista de Elementos diálogo".</w:t>
      </w:r>
    </w:p>
    <w:p w14:paraId="4D4326B1" w14:textId="77777777" w:rsidR="00443426" w:rsidRPr="000671E4" w:rsidRDefault="00443426" w:rsidP="00443426">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b/>
          <w:bCs/>
          <w:kern w:val="0"/>
          <w14:ligatures w14:val="none"/>
        </w:rPr>
        <w:t>Filtre por Botões:</w:t>
      </w:r>
    </w:p>
    <w:p w14:paraId="24303E2D" w14:textId="77777777" w:rsidR="00443426" w:rsidRPr="000671E4" w:rsidRDefault="00443426" w:rsidP="00443426">
      <w:pPr>
        <w:numPr>
          <w:ilvl w:val="1"/>
          <w:numId w:val="17"/>
        </w:num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kern w:val="0"/>
          <w14:ligatures w14:val="none"/>
        </w:rPr>
        <w:t>Pressione Shift+Tab uma vez (para "Tipo, caixa de combinação").</w:t>
      </w:r>
    </w:p>
    <w:p w14:paraId="69CE1112" w14:textId="77777777" w:rsidR="00443426" w:rsidRPr="000671E4" w:rsidRDefault="00443426" w:rsidP="00443426">
      <w:pPr>
        <w:numPr>
          <w:ilvl w:val="1"/>
          <w:numId w:val="17"/>
        </w:num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kern w:val="0"/>
          <w14:ligatures w14:val="none"/>
        </w:rPr>
        <w:t>Digite "B" ou use as Setas para Cima/Baixo até ouvir o NVDA dizer "Botão".</w:t>
      </w:r>
    </w:p>
    <w:p w14:paraId="2171DFBE" w14:textId="77777777" w:rsidR="00443426" w:rsidRPr="000671E4" w:rsidRDefault="00443426" w:rsidP="00443426">
      <w:pPr>
        <w:numPr>
          <w:ilvl w:val="1"/>
          <w:numId w:val="17"/>
        </w:num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kern w:val="0"/>
          <w14:ligatures w14:val="none"/>
        </w:rPr>
        <w:t>Pressione Tab uma vez para retornar à lista de elementos (agora mostrando apenas botões).</w:t>
      </w:r>
    </w:p>
    <w:p w14:paraId="28A14DB2" w14:textId="77777777" w:rsidR="00443426" w:rsidRPr="000671E4" w:rsidRDefault="00443426" w:rsidP="00443426">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b/>
          <w:bCs/>
          <w:kern w:val="0"/>
          <w14:ligatures w14:val="none"/>
        </w:rPr>
        <w:t>Localize e Ative o Botão "Novo":</w:t>
      </w:r>
    </w:p>
    <w:p w14:paraId="4F2E7F0E" w14:textId="77777777" w:rsidR="00443426" w:rsidRPr="000671E4" w:rsidRDefault="00443426" w:rsidP="00443426">
      <w:pPr>
        <w:numPr>
          <w:ilvl w:val="1"/>
          <w:numId w:val="17"/>
        </w:num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kern w:val="0"/>
          <w14:ligatures w14:val="none"/>
        </w:rPr>
        <w:t>Digite a letra "N" repetidamente até ouvir o NVDA anunciar "Novo, botão menu".</w:t>
      </w:r>
    </w:p>
    <w:p w14:paraId="45CD0A50" w14:textId="77777777" w:rsidR="00443426" w:rsidRPr="000671E4" w:rsidRDefault="00443426" w:rsidP="00443426">
      <w:pPr>
        <w:numPr>
          <w:ilvl w:val="1"/>
          <w:numId w:val="17"/>
        </w:num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kern w:val="0"/>
          <w14:ligatures w14:val="none"/>
        </w:rPr>
        <w:t xml:space="preserve">Pressione Enter. Você ouvirá um som de </w:t>
      </w:r>
      <w:r w:rsidRPr="000671E4">
        <w:rPr>
          <w:rFonts w:ascii="Times New Roman" w:eastAsia="Times New Roman" w:hAnsi="Times New Roman" w:cs="Times New Roman"/>
          <w:i/>
          <w:iCs/>
          <w:kern w:val="0"/>
          <w14:ligatures w14:val="none"/>
        </w:rPr>
        <w:t>clack</w:t>
      </w:r>
      <w:r w:rsidRPr="000671E4">
        <w:rPr>
          <w:rFonts w:ascii="Times New Roman" w:eastAsia="Times New Roman" w:hAnsi="Times New Roman" w:cs="Times New Roman"/>
          <w:kern w:val="0"/>
          <w14:ligatures w14:val="none"/>
        </w:rPr>
        <w:t xml:space="preserve"> e o NVDA entrará no modo de foco.</w:t>
      </w:r>
    </w:p>
    <w:p w14:paraId="66116AD0" w14:textId="77777777" w:rsidR="00443426" w:rsidRPr="000671E4" w:rsidRDefault="00443426" w:rsidP="00443426">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b/>
          <w:bCs/>
          <w:kern w:val="0"/>
          <w14:ligatures w14:val="none"/>
        </w:rPr>
        <w:t>Selecione "Nova pasta":</w:t>
      </w:r>
    </w:p>
    <w:p w14:paraId="453B9FE7" w14:textId="77777777" w:rsidR="00443426" w:rsidRPr="000671E4" w:rsidRDefault="00443426" w:rsidP="00443426">
      <w:pPr>
        <w:numPr>
          <w:ilvl w:val="1"/>
          <w:numId w:val="17"/>
        </w:num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kern w:val="0"/>
          <w14:ligatures w14:val="none"/>
        </w:rPr>
        <w:lastRenderedPageBreak/>
        <w:t>O NVDA geralmente anunciará "Menu, Nova pasta, item de menu", indicando que esta é a opção já selecionada.</w:t>
      </w:r>
    </w:p>
    <w:p w14:paraId="1B7241CE" w14:textId="77777777" w:rsidR="00443426" w:rsidRPr="000671E4" w:rsidRDefault="00443426" w:rsidP="00443426">
      <w:pPr>
        <w:numPr>
          <w:ilvl w:val="1"/>
          <w:numId w:val="17"/>
        </w:num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kern w:val="0"/>
          <w14:ligatures w14:val="none"/>
        </w:rPr>
        <w:t>Pressione Enter.</w:t>
      </w:r>
    </w:p>
    <w:p w14:paraId="095329FF" w14:textId="77777777" w:rsidR="00443426" w:rsidRPr="000671E4" w:rsidRDefault="00443426" w:rsidP="00443426">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b/>
          <w:bCs/>
          <w:kern w:val="0"/>
          <w14:ligatures w14:val="none"/>
        </w:rPr>
        <w:t>Nomeie a Nova Pasta:</w:t>
      </w:r>
    </w:p>
    <w:p w14:paraId="567ECAEA" w14:textId="77777777" w:rsidR="00443426" w:rsidRPr="000671E4" w:rsidRDefault="00443426" w:rsidP="00443426">
      <w:pPr>
        <w:numPr>
          <w:ilvl w:val="1"/>
          <w:numId w:val="17"/>
        </w:num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kern w:val="0"/>
          <w14:ligatures w14:val="none"/>
        </w:rPr>
        <w:t>Uma caixa de diálogo ou campo de edição aparecerá, solicitando o nome da nova pasta. O NVDA anunciará algo como "Nova pasta, edição" ou "Nome da pasta, edição".</w:t>
      </w:r>
    </w:p>
    <w:p w14:paraId="593B6473" w14:textId="77777777" w:rsidR="00443426" w:rsidRPr="000671E4" w:rsidRDefault="00443426" w:rsidP="00443426">
      <w:pPr>
        <w:numPr>
          <w:ilvl w:val="1"/>
          <w:numId w:val="17"/>
        </w:num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kern w:val="0"/>
          <w14:ligatures w14:val="none"/>
        </w:rPr>
        <w:t>Digite o nome desejado para a sua nova pasta.</w:t>
      </w:r>
    </w:p>
    <w:p w14:paraId="568969C4" w14:textId="77777777" w:rsidR="00443426" w:rsidRPr="000671E4" w:rsidRDefault="00443426" w:rsidP="00443426">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b/>
          <w:bCs/>
          <w:kern w:val="0"/>
          <w14:ligatures w14:val="none"/>
        </w:rPr>
        <w:t>Crie a Pasta:</w:t>
      </w:r>
    </w:p>
    <w:p w14:paraId="70AB63CF" w14:textId="77777777" w:rsidR="00443426" w:rsidRPr="000671E4" w:rsidRDefault="00443426" w:rsidP="00443426">
      <w:pPr>
        <w:numPr>
          <w:ilvl w:val="1"/>
          <w:numId w:val="17"/>
        </w:num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kern w:val="0"/>
          <w14:ligatures w14:val="none"/>
        </w:rPr>
        <w:t>Pressione a tecla Tab</w:t>
      </w:r>
      <w:r>
        <w:rPr>
          <w:rFonts w:ascii="Times New Roman" w:eastAsia="Times New Roman" w:hAnsi="Times New Roman" w:cs="Times New Roman"/>
          <w:kern w:val="0"/>
          <w14:ligatures w14:val="none"/>
        </w:rPr>
        <w:t xml:space="preserve"> até o</w:t>
      </w:r>
      <w:r w:rsidRPr="000671E4">
        <w:rPr>
          <w:rFonts w:ascii="Times New Roman" w:eastAsia="Times New Roman" w:hAnsi="Times New Roman" w:cs="Times New Roman"/>
          <w:kern w:val="0"/>
          <w14:ligatures w14:val="none"/>
        </w:rPr>
        <w:t xml:space="preserve"> NVDA anunciar "Criar, botão".</w:t>
      </w:r>
    </w:p>
    <w:p w14:paraId="7A20F3B5" w14:textId="77777777" w:rsidR="00443426" w:rsidRPr="000671E4" w:rsidRDefault="00443426" w:rsidP="00443426">
      <w:pPr>
        <w:numPr>
          <w:ilvl w:val="1"/>
          <w:numId w:val="17"/>
        </w:num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kern w:val="0"/>
          <w14:ligatures w14:val="none"/>
        </w:rPr>
        <w:t>Pressione Enter. A pasta será criada no local atual.</w:t>
      </w:r>
    </w:p>
    <w:p w14:paraId="5D325C2A" w14:textId="77777777" w:rsidR="00443426" w:rsidRPr="000671E4" w:rsidRDefault="00443426" w:rsidP="00443426">
      <w:pPr>
        <w:numPr>
          <w:ilvl w:val="1"/>
          <w:numId w:val="17"/>
        </w:num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kern w:val="0"/>
          <w14:ligatures w14:val="none"/>
        </w:rPr>
        <w:t>Use as Setas para Cima e para Baixo para navegar pela lista de itens e confirmar que sua nova pasta foi criada.</w:t>
      </w:r>
    </w:p>
    <w:p w14:paraId="7006A95F" w14:textId="77777777" w:rsidR="00443426" w:rsidRPr="000671E4" w:rsidRDefault="00443426" w:rsidP="00443426">
      <w:p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b/>
          <w:bCs/>
          <w:kern w:val="0"/>
          <w14:ligatures w14:val="none"/>
        </w:rPr>
        <w:t>6.2. Movendo Pastas e Arquivos</w:t>
      </w:r>
    </w:p>
    <w:p w14:paraId="4A9C93DA" w14:textId="77777777" w:rsidR="00443426" w:rsidRPr="000671E4" w:rsidRDefault="00443426" w:rsidP="00443426">
      <w:p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kern w:val="0"/>
          <w14:ligatures w14:val="none"/>
        </w:rPr>
        <w:t xml:space="preserve">Certifique-se de que o NVDA está no modo de foco (som de </w:t>
      </w:r>
      <w:r w:rsidRPr="000671E4">
        <w:rPr>
          <w:rFonts w:ascii="Times New Roman" w:eastAsia="Times New Roman" w:hAnsi="Times New Roman" w:cs="Times New Roman"/>
          <w:i/>
          <w:iCs/>
          <w:kern w:val="0"/>
          <w14:ligatures w14:val="none"/>
        </w:rPr>
        <w:t>clack</w:t>
      </w:r>
      <w:r w:rsidRPr="000671E4">
        <w:rPr>
          <w:rFonts w:ascii="Times New Roman" w:eastAsia="Times New Roman" w:hAnsi="Times New Roman" w:cs="Times New Roman"/>
          <w:kern w:val="0"/>
          <w14:ligatures w14:val="none"/>
        </w:rPr>
        <w:t>).</w:t>
      </w:r>
    </w:p>
    <w:p w14:paraId="73E0F339" w14:textId="77777777" w:rsidR="00443426" w:rsidRPr="000671E4" w:rsidRDefault="00443426" w:rsidP="00443426">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b/>
          <w:bCs/>
          <w:kern w:val="0"/>
          <w14:ligatures w14:val="none"/>
        </w:rPr>
        <w:t>Selecione o Item a Ser Movido:</w:t>
      </w:r>
    </w:p>
    <w:p w14:paraId="17DFDA87" w14:textId="77777777" w:rsidR="00443426" w:rsidRPr="000671E4" w:rsidRDefault="00443426" w:rsidP="00443426">
      <w:pPr>
        <w:numPr>
          <w:ilvl w:val="1"/>
          <w:numId w:val="18"/>
        </w:num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kern w:val="0"/>
          <w14:ligatures w14:val="none"/>
        </w:rPr>
        <w:t>Navegue com as Setas para Cima ou para Baixo para selecionar a pasta ou o arquivo que você deseja mover. Você pode selecionar múltiplos itens usando as técnicas descritas na Seção 5.1.</w:t>
      </w:r>
    </w:p>
    <w:p w14:paraId="01CF3A99" w14:textId="77777777" w:rsidR="00443426" w:rsidRPr="000671E4" w:rsidRDefault="00443426" w:rsidP="00443426">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b/>
          <w:bCs/>
          <w:kern w:val="0"/>
          <w14:ligatures w14:val="none"/>
        </w:rPr>
        <w:t>Abra o Menu de Contexto:</w:t>
      </w:r>
    </w:p>
    <w:p w14:paraId="0607B2FD" w14:textId="77777777" w:rsidR="00443426" w:rsidRPr="000671E4" w:rsidRDefault="00443426" w:rsidP="00443426">
      <w:pPr>
        <w:numPr>
          <w:ilvl w:val="1"/>
          <w:numId w:val="18"/>
        </w:num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kern w:val="0"/>
          <w14:ligatures w14:val="none"/>
        </w:rPr>
        <w:t>Com o(s) item(</w:t>
      </w:r>
      <w:proofErr w:type="spellStart"/>
      <w:r w:rsidRPr="000671E4">
        <w:rPr>
          <w:rFonts w:ascii="Times New Roman" w:eastAsia="Times New Roman" w:hAnsi="Times New Roman" w:cs="Times New Roman"/>
          <w:kern w:val="0"/>
          <w14:ligatures w14:val="none"/>
        </w:rPr>
        <w:t>ns</w:t>
      </w:r>
      <w:proofErr w:type="spellEnd"/>
      <w:r w:rsidRPr="000671E4">
        <w:rPr>
          <w:rFonts w:ascii="Times New Roman" w:eastAsia="Times New Roman" w:hAnsi="Times New Roman" w:cs="Times New Roman"/>
          <w:kern w:val="0"/>
          <w14:ligatures w14:val="none"/>
        </w:rPr>
        <w:t>) selecionado(s), pressione a Tecla Aplicações.</w:t>
      </w:r>
    </w:p>
    <w:p w14:paraId="706A3840" w14:textId="77777777" w:rsidR="00443426" w:rsidRPr="000671E4" w:rsidRDefault="00443426" w:rsidP="00443426">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b/>
          <w:bCs/>
          <w:kern w:val="0"/>
          <w14:ligatures w14:val="none"/>
        </w:rPr>
        <w:t>Acesse as Opções de Organização:</w:t>
      </w:r>
    </w:p>
    <w:p w14:paraId="35FCE3C1" w14:textId="77777777" w:rsidR="00443426" w:rsidRPr="000671E4" w:rsidRDefault="00443426" w:rsidP="00443426">
      <w:pPr>
        <w:numPr>
          <w:ilvl w:val="1"/>
          <w:numId w:val="18"/>
        </w:num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kern w:val="0"/>
          <w14:ligatures w14:val="none"/>
        </w:rPr>
        <w:t>Use a Seta para Baixo para navegar pelas opções do menu até ouvir o NVDA anunciar "Organizar".</w:t>
      </w:r>
    </w:p>
    <w:p w14:paraId="41BA3F0D" w14:textId="77777777" w:rsidR="00443426" w:rsidRPr="000671E4" w:rsidRDefault="00443426" w:rsidP="00443426">
      <w:pPr>
        <w:numPr>
          <w:ilvl w:val="1"/>
          <w:numId w:val="18"/>
        </w:num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kern w:val="0"/>
          <w14:ligatures w14:val="none"/>
        </w:rPr>
        <w:t>Pressione Enter sobre "Organizar". Um submenu aparecerá.</w:t>
      </w:r>
    </w:p>
    <w:p w14:paraId="2111AAB2" w14:textId="77777777" w:rsidR="00443426" w:rsidRPr="000671E4" w:rsidRDefault="00443426" w:rsidP="00443426">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b/>
          <w:bCs/>
          <w:kern w:val="0"/>
          <w14:ligatures w14:val="none"/>
        </w:rPr>
        <w:t>Selecione "Mover":</w:t>
      </w:r>
    </w:p>
    <w:p w14:paraId="3DCE2164" w14:textId="77777777" w:rsidR="00443426" w:rsidRPr="000671E4" w:rsidRDefault="00443426" w:rsidP="00443426">
      <w:pPr>
        <w:numPr>
          <w:ilvl w:val="1"/>
          <w:numId w:val="18"/>
        </w:num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kern w:val="0"/>
          <w14:ligatures w14:val="none"/>
        </w:rPr>
        <w:t xml:space="preserve">A opção "Mover" geralmente será a primeira e já estará selecionada. O NVDA pode anunciar "Mover" e também o atalho </w:t>
      </w:r>
      <w:proofErr w:type="spellStart"/>
      <w:r w:rsidRPr="000671E4">
        <w:rPr>
          <w:rFonts w:ascii="Times New Roman" w:eastAsia="Times New Roman" w:hAnsi="Times New Roman" w:cs="Times New Roman"/>
          <w:kern w:val="0"/>
          <w14:ligatures w14:val="none"/>
        </w:rPr>
        <w:t>Ctrl+Alt+M</w:t>
      </w:r>
      <w:proofErr w:type="spellEnd"/>
      <w:r w:rsidRPr="000671E4">
        <w:rPr>
          <w:rFonts w:ascii="Times New Roman" w:eastAsia="Times New Roman" w:hAnsi="Times New Roman" w:cs="Times New Roman"/>
          <w:kern w:val="0"/>
          <w14:ligatures w14:val="none"/>
        </w:rPr>
        <w:t>.</w:t>
      </w:r>
    </w:p>
    <w:p w14:paraId="27E3D20C" w14:textId="77777777" w:rsidR="00443426" w:rsidRPr="000671E4" w:rsidRDefault="00443426" w:rsidP="00443426">
      <w:pPr>
        <w:numPr>
          <w:ilvl w:val="1"/>
          <w:numId w:val="18"/>
        </w:num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b/>
          <w:bCs/>
          <w:kern w:val="0"/>
          <w14:ligatures w14:val="none"/>
        </w:rPr>
        <w:t>Alerta de Atalho:</w:t>
      </w:r>
      <w:r w:rsidRPr="000671E4">
        <w:rPr>
          <w:rFonts w:ascii="Times New Roman" w:eastAsia="Times New Roman" w:hAnsi="Times New Roman" w:cs="Times New Roman"/>
          <w:kern w:val="0"/>
          <w14:ligatures w14:val="none"/>
        </w:rPr>
        <w:t xml:space="preserve"> Se você utiliza o software DOSVOX no seu computador, o atalho </w:t>
      </w:r>
      <w:proofErr w:type="spellStart"/>
      <w:r w:rsidRPr="000671E4">
        <w:rPr>
          <w:rFonts w:ascii="Times New Roman" w:eastAsia="Times New Roman" w:hAnsi="Times New Roman" w:cs="Times New Roman"/>
          <w:kern w:val="0"/>
          <w14:ligatures w14:val="none"/>
        </w:rPr>
        <w:t>Ctrl+Alt+M</w:t>
      </w:r>
      <w:proofErr w:type="spellEnd"/>
      <w:r w:rsidRPr="000671E4">
        <w:rPr>
          <w:rFonts w:ascii="Times New Roman" w:eastAsia="Times New Roman" w:hAnsi="Times New Roman" w:cs="Times New Roman"/>
          <w:kern w:val="0"/>
          <w14:ligatures w14:val="none"/>
        </w:rPr>
        <w:t xml:space="preserve"> pode ativar o leitor de tela dele. Neste caso, é preferível usar a navegação pelo menu (Teclando Enter sobre a opção Mover) em vez do atalho direto.</w:t>
      </w:r>
    </w:p>
    <w:p w14:paraId="69FDCC3B" w14:textId="77777777" w:rsidR="00443426" w:rsidRPr="000671E4" w:rsidRDefault="00443426" w:rsidP="00443426">
      <w:pPr>
        <w:numPr>
          <w:ilvl w:val="1"/>
          <w:numId w:val="18"/>
        </w:num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kern w:val="0"/>
          <w14:ligatures w14:val="none"/>
        </w:rPr>
        <w:t>Pressione Enter sobre "Mover".</w:t>
      </w:r>
    </w:p>
    <w:p w14:paraId="4890E447" w14:textId="77777777" w:rsidR="00443426" w:rsidRPr="000671E4" w:rsidRDefault="00443426" w:rsidP="00443426">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b/>
          <w:bCs/>
          <w:kern w:val="0"/>
          <w14:ligatures w14:val="none"/>
        </w:rPr>
        <w:t>Escolha a Pasta de Destino:</w:t>
      </w:r>
    </w:p>
    <w:p w14:paraId="79924065" w14:textId="77777777" w:rsidR="00443426" w:rsidRPr="000671E4" w:rsidRDefault="00443426" w:rsidP="00443426">
      <w:pPr>
        <w:numPr>
          <w:ilvl w:val="1"/>
          <w:numId w:val="18"/>
        </w:num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kern w:val="0"/>
          <w14:ligatures w14:val="none"/>
        </w:rPr>
        <w:t>Uma caixa de diálogo "Mover item" (ou similar) aparecerá. O NVDA inicialmente anunciará o nome do item que está sendo movido.</w:t>
      </w:r>
    </w:p>
    <w:p w14:paraId="7ABD6344" w14:textId="77777777" w:rsidR="00443426" w:rsidRPr="000671E4" w:rsidRDefault="00443426" w:rsidP="00443426">
      <w:pPr>
        <w:numPr>
          <w:ilvl w:val="1"/>
          <w:numId w:val="18"/>
        </w:num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b/>
          <w:bCs/>
          <w:kern w:val="0"/>
          <w14:ligatures w14:val="none"/>
        </w:rPr>
        <w:t>Sugestões de Pastas:</w:t>
      </w:r>
      <w:r w:rsidRPr="000671E4">
        <w:rPr>
          <w:rFonts w:ascii="Times New Roman" w:eastAsia="Times New Roman" w:hAnsi="Times New Roman" w:cs="Times New Roman"/>
          <w:kern w:val="0"/>
          <w14:ligatures w14:val="none"/>
        </w:rPr>
        <w:t xml:space="preserve"> Pressione Tab. O NVDA focalizará uma lista de pastas sugeridas para as quais você pode mover o item. Navegue por esta lista com as Setas para Cima e para Baixo. Se encontrar a pasta de destino desejada, pressione Enter sobre ela. O foco irá para o botão "Mover" no final da caixa de diálogo.</w:t>
      </w:r>
    </w:p>
    <w:p w14:paraId="4E961C37" w14:textId="77777777" w:rsidR="00443426" w:rsidRPr="000671E4" w:rsidRDefault="00443426" w:rsidP="00443426">
      <w:pPr>
        <w:numPr>
          <w:ilvl w:val="1"/>
          <w:numId w:val="18"/>
        </w:num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b/>
          <w:bCs/>
          <w:kern w:val="0"/>
          <w14:ligatures w14:val="none"/>
        </w:rPr>
        <w:t>Navegar por Todas as Pastas ("Meu Drive"):</w:t>
      </w:r>
      <w:r w:rsidRPr="000671E4">
        <w:rPr>
          <w:rFonts w:ascii="Times New Roman" w:eastAsia="Times New Roman" w:hAnsi="Times New Roman" w:cs="Times New Roman"/>
          <w:kern w:val="0"/>
          <w14:ligatures w14:val="none"/>
        </w:rPr>
        <w:t xml:space="preserve"> Se nenhuma das sugestões for adequada, a partir da lista de sugestões, pressione Shift+Tab. O NVDA deverá anunciar algo como "Abrir Meu Drive". Pressione Enter sobre este botão.</w:t>
      </w:r>
    </w:p>
    <w:p w14:paraId="6FC55533" w14:textId="77777777" w:rsidR="00443426" w:rsidRPr="000671E4" w:rsidRDefault="00443426" w:rsidP="00443426">
      <w:pPr>
        <w:numPr>
          <w:ilvl w:val="2"/>
          <w:numId w:val="18"/>
        </w:num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kern w:val="0"/>
          <w14:ligatures w14:val="none"/>
        </w:rPr>
        <w:lastRenderedPageBreak/>
        <w:t>Uma lista completa de todas as suas pastas no "Meu Drive" será exibida. Use as Setas para Cima e para Baixo para navegar e encontrar a pasta de destino.</w:t>
      </w:r>
    </w:p>
    <w:p w14:paraId="006282F6" w14:textId="77777777" w:rsidR="00443426" w:rsidRPr="000671E4" w:rsidRDefault="00443426" w:rsidP="00443426">
      <w:pPr>
        <w:numPr>
          <w:ilvl w:val="1"/>
          <w:numId w:val="18"/>
        </w:numPr>
        <w:spacing w:before="100" w:beforeAutospacing="1" w:after="100" w:afterAutospacing="1" w:line="240" w:lineRule="auto"/>
        <w:rPr>
          <w:rFonts w:ascii="Times New Roman" w:eastAsia="Times New Roman" w:hAnsi="Times New Roman" w:cs="Times New Roman"/>
          <w:kern w:val="0"/>
          <w14:ligatures w14:val="none"/>
        </w:rPr>
      </w:pPr>
      <w:r w:rsidRPr="000671E4">
        <w:rPr>
          <w:rFonts w:ascii="Times New Roman" w:eastAsia="Times New Roman" w:hAnsi="Times New Roman" w:cs="Times New Roman"/>
          <w:kern w:val="0"/>
          <w14:ligatures w14:val="none"/>
        </w:rPr>
        <w:t>Após selecionar a pasta de destino (seja por sugestão ou navegando pelo "Meu Drive"), você pode pressionar Tab até ouvi</w:t>
      </w:r>
      <w:r>
        <w:rPr>
          <w:rFonts w:ascii="Times New Roman" w:eastAsia="Times New Roman" w:hAnsi="Times New Roman" w:cs="Times New Roman"/>
          <w:kern w:val="0"/>
          <w14:ligatures w14:val="none"/>
        </w:rPr>
        <w:t xml:space="preserve">r “Mover </w:t>
      </w:r>
      <w:proofErr w:type="spellStart"/>
      <w:r>
        <w:rPr>
          <w:rFonts w:ascii="Times New Roman" w:eastAsia="Times New Roman" w:hAnsi="Times New Roman" w:cs="Times New Roman"/>
          <w:kern w:val="0"/>
          <w14:ligatures w14:val="none"/>
        </w:rPr>
        <w:t>Botão.</w:t>
      </w:r>
      <w:r w:rsidRPr="000671E4">
        <w:rPr>
          <w:rFonts w:ascii="Times New Roman" w:eastAsia="Times New Roman" w:hAnsi="Times New Roman" w:cs="Times New Roman"/>
          <w:kern w:val="0"/>
          <w14:ligatures w14:val="none"/>
        </w:rPr>
        <w:t>o</w:t>
      </w:r>
      <w:proofErr w:type="spellEnd"/>
      <w:r>
        <w:rPr>
          <w:rFonts w:ascii="Times New Roman" w:eastAsia="Times New Roman" w:hAnsi="Times New Roman" w:cs="Times New Roman"/>
          <w:kern w:val="0"/>
          <w14:ligatures w14:val="none"/>
        </w:rPr>
        <w:t>”</w:t>
      </w:r>
      <w:r w:rsidRPr="000671E4">
        <w:rPr>
          <w:rFonts w:ascii="Times New Roman" w:eastAsia="Times New Roman" w:hAnsi="Times New Roman" w:cs="Times New Roman"/>
          <w:kern w:val="0"/>
          <w14:ligatures w14:val="none"/>
        </w:rPr>
        <w:t>.</w:t>
      </w:r>
    </w:p>
    <w:p w14:paraId="57ABFE2C" w14:textId="61260E76" w:rsidR="003140CE" w:rsidRDefault="00443426" w:rsidP="00E76668">
      <w:pPr>
        <w:numPr>
          <w:ilvl w:val="1"/>
          <w:numId w:val="18"/>
        </w:numPr>
        <w:spacing w:before="100" w:beforeAutospacing="1" w:after="0" w:afterAutospacing="1" w:line="240" w:lineRule="auto"/>
        <w:ind w:left="720"/>
        <w:contextualSpacing/>
        <w:rPr>
          <w:rFonts w:ascii="Times New Roman" w:eastAsia="Times New Roman" w:hAnsi="Times New Roman" w:cs="Times New Roman"/>
          <w:kern w:val="0"/>
          <w14:ligatures w14:val="none"/>
        </w:rPr>
      </w:pPr>
      <w:r w:rsidRPr="000671E4">
        <w:rPr>
          <w:rFonts w:ascii="Times New Roman" w:eastAsia="Times New Roman" w:hAnsi="Times New Roman" w:cs="Times New Roman"/>
          <w:kern w:val="0"/>
          <w14:ligatures w14:val="none"/>
        </w:rPr>
        <w:t>Pressione Enter sobre o botão "Mover". O NVDA anunciará que o item foi movido para a pasta escolhida.</w:t>
      </w:r>
    </w:p>
    <w:p w14:paraId="7831DFA8" w14:textId="77777777" w:rsidR="00A40452" w:rsidRDefault="00000000" w:rsidP="00A40452">
      <w:pPr>
        <w:pStyle w:val="PargrafodaLista"/>
        <w:spacing w:after="0" w:line="240" w:lineRule="auto"/>
      </w:pPr>
      <w:r>
        <w:pict w14:anchorId="43503C9B">
          <v:rect id="_x0000_i1030" style="width:0;height:1.5pt" o:hralign="center" o:hrstd="t" o:hr="t" fillcolor="#a0a0a0" stroked="f"/>
        </w:pict>
      </w:r>
    </w:p>
    <w:p w14:paraId="5A3BB13D" w14:textId="77777777" w:rsidR="00A40452" w:rsidRDefault="00A40452" w:rsidP="00A40452">
      <w:r>
        <w:t>7. Compartilhando Pastas e Arquivos com Links</w:t>
      </w:r>
    </w:p>
    <w:p w14:paraId="3F0B453B" w14:textId="77777777" w:rsidR="00A40452" w:rsidRDefault="00A40452" w:rsidP="00A40452">
      <w:r>
        <w:t>O Google Drive facilita o compartilhamento de seus itens com outras pessoas através de links. Você pode controlar quem tem acesso e o que podem fazer com o conteúdo compartilhado.</w:t>
      </w:r>
    </w:p>
    <w:p w14:paraId="2E6BBAA2" w14:textId="77777777" w:rsidR="00A40452" w:rsidRDefault="00A40452" w:rsidP="00A40452">
      <w:r>
        <w:t>Certifique-se de que o NVDA está no modo de foco (som de clack) antes de iniciar este processo.</w:t>
      </w:r>
    </w:p>
    <w:p w14:paraId="75E3964A" w14:textId="77777777" w:rsidR="00A40452" w:rsidRDefault="00A40452" w:rsidP="00A40452">
      <w:r>
        <w:t xml:space="preserve">1. </w:t>
      </w:r>
    </w:p>
    <w:p w14:paraId="370992FD" w14:textId="77777777" w:rsidR="00A40452" w:rsidRDefault="00A40452" w:rsidP="00A40452">
      <w:r>
        <w:t>Selecione o Item a Ser Compartilhado:</w:t>
      </w:r>
    </w:p>
    <w:p w14:paraId="0558C25D" w14:textId="77777777" w:rsidR="00A40452" w:rsidRDefault="00A40452" w:rsidP="00A40452">
      <w:r>
        <w:t xml:space="preserve">◦ </w:t>
      </w:r>
    </w:p>
    <w:p w14:paraId="39252415" w14:textId="77777777" w:rsidR="00A40452" w:rsidRDefault="00A40452" w:rsidP="00A40452">
      <w:r>
        <w:t>Navegue com as Setas para Cima ou para Baixo para selecionar a pasta ou o arquivo que você deseja compartilhar.</w:t>
      </w:r>
    </w:p>
    <w:p w14:paraId="60E5F93E" w14:textId="77777777" w:rsidR="00A40452" w:rsidRDefault="00A40452" w:rsidP="00A40452">
      <w:r>
        <w:t xml:space="preserve">2. </w:t>
      </w:r>
    </w:p>
    <w:p w14:paraId="7197A187" w14:textId="77777777" w:rsidR="00A40452" w:rsidRDefault="00A40452" w:rsidP="00A40452">
      <w:r>
        <w:t>Abra o Menu de Contexto:</w:t>
      </w:r>
    </w:p>
    <w:p w14:paraId="611CA85C" w14:textId="77777777" w:rsidR="00A40452" w:rsidRDefault="00A40452" w:rsidP="00A40452">
      <w:r>
        <w:t xml:space="preserve">◦ </w:t>
      </w:r>
    </w:p>
    <w:p w14:paraId="2373B60D" w14:textId="77777777" w:rsidR="00A40452" w:rsidRDefault="00A40452" w:rsidP="00A40452">
      <w:r>
        <w:t>Com o item selecionado, pressione a Tecla Aplicações (</w:t>
      </w:r>
      <w:proofErr w:type="spellStart"/>
      <w:r>
        <w:t>egunda</w:t>
      </w:r>
      <w:proofErr w:type="spellEnd"/>
      <w:r>
        <w:t xml:space="preserve"> ou terceira à direita da barra de espaço</w:t>
      </w:r>
      <w:proofErr w:type="gramStart"/>
      <w:r>
        <w:t>)..</w:t>
      </w:r>
      <w:proofErr w:type="gramEnd"/>
    </w:p>
    <w:p w14:paraId="291BE864" w14:textId="77777777" w:rsidR="00A40452" w:rsidRDefault="00A40452" w:rsidP="00A40452">
      <w:r>
        <w:t xml:space="preserve">3. </w:t>
      </w:r>
    </w:p>
    <w:p w14:paraId="2EAF0BBC" w14:textId="77777777" w:rsidR="00A40452" w:rsidRDefault="00A40452" w:rsidP="00A40452">
      <w:r>
        <w:t>Acesse as Opções de Compartilhamento:</w:t>
      </w:r>
    </w:p>
    <w:p w14:paraId="0C62091C" w14:textId="77777777" w:rsidR="00A40452" w:rsidRDefault="00A40452" w:rsidP="00A40452">
      <w:r>
        <w:t xml:space="preserve">◦ </w:t>
      </w:r>
    </w:p>
    <w:p w14:paraId="28043A89" w14:textId="77777777" w:rsidR="00A40452" w:rsidRDefault="00A40452" w:rsidP="00A40452">
      <w:r>
        <w:t>Use a Seta para Baixo para navegar pelas opções do menu até ouvir o NVDA anunciar "Compartilhar".</w:t>
      </w:r>
    </w:p>
    <w:p w14:paraId="4546588F" w14:textId="77777777" w:rsidR="00A40452" w:rsidRDefault="00A40452" w:rsidP="00A40452">
      <w:r>
        <w:t xml:space="preserve">◦ </w:t>
      </w:r>
    </w:p>
    <w:p w14:paraId="36C04808" w14:textId="77777777" w:rsidR="00A40452" w:rsidRDefault="00A40452" w:rsidP="00A40452">
      <w:r>
        <w:t>Pressione Enter sobre "Compartilhar". Uma caixa de diálogo de compartilhamento será aberta.</w:t>
      </w:r>
    </w:p>
    <w:p w14:paraId="09982BD5" w14:textId="77777777" w:rsidR="00A40452" w:rsidRDefault="00A40452" w:rsidP="00A40452">
      <w:r>
        <w:t xml:space="preserve">4. </w:t>
      </w:r>
    </w:p>
    <w:p w14:paraId="2DD64473" w14:textId="77777777" w:rsidR="00A40452" w:rsidRDefault="00A40452" w:rsidP="00A40452">
      <w:r>
        <w:lastRenderedPageBreak/>
        <w:t>Configure o Acesso ao Link:</w:t>
      </w:r>
    </w:p>
    <w:p w14:paraId="100CC0DA" w14:textId="77777777" w:rsidR="00A40452" w:rsidRDefault="00A40452" w:rsidP="00A40452">
      <w:r>
        <w:t xml:space="preserve">◦ </w:t>
      </w:r>
    </w:p>
    <w:p w14:paraId="544F3333" w14:textId="77777777" w:rsidR="00A40452" w:rsidRDefault="00A40452" w:rsidP="00A40452">
      <w:r>
        <w:t>O NVDA geralmente anunciará o nome do item que está sendo compartilhado.</w:t>
      </w:r>
    </w:p>
    <w:p w14:paraId="7D6C1AB8" w14:textId="77777777" w:rsidR="00A40452" w:rsidRDefault="00A40452" w:rsidP="00A40452">
      <w:r>
        <w:t xml:space="preserve">◦ </w:t>
      </w:r>
    </w:p>
    <w:p w14:paraId="3749F3F7" w14:textId="77777777" w:rsidR="00A40452" w:rsidRDefault="00A40452" w:rsidP="00A40452">
      <w:r>
        <w:t>Pressione a tecla Tab repetidamente até ouvir o NVDA anunciar algo como "Acesso Restrito, botão" ou similar. Isso indica que, por padrão, apenas pessoas adicionadas explicitamente podem abrir com o link.</w:t>
      </w:r>
    </w:p>
    <w:p w14:paraId="2B210C98" w14:textId="77777777" w:rsidR="00A40452" w:rsidRDefault="00A40452" w:rsidP="00A40452">
      <w:r>
        <w:t xml:space="preserve">◦ </w:t>
      </w:r>
    </w:p>
    <w:p w14:paraId="2DECF019" w14:textId="77777777" w:rsidR="00A40452" w:rsidRDefault="00A40452" w:rsidP="00A40452">
      <w:r>
        <w:t>Pressione Enter sobre este botão "Restrito". Um menu de opções de acesso aparecerá.</w:t>
      </w:r>
    </w:p>
    <w:p w14:paraId="75C3B07E" w14:textId="77777777" w:rsidR="00A40452" w:rsidRDefault="00A40452" w:rsidP="00A40452">
      <w:r>
        <w:t xml:space="preserve">◦ </w:t>
      </w:r>
    </w:p>
    <w:p w14:paraId="6F56C190" w14:textId="77777777" w:rsidR="00A40452" w:rsidRDefault="00A40452" w:rsidP="00A40452">
      <w:r>
        <w:t>Use a Seta para Baixo para navegar pelas opções. Você ouvirá algo como "Qualquer pessoa com o link". O NVDA vai  indicar se esta opção está marcada ou não.</w:t>
      </w:r>
    </w:p>
    <w:p w14:paraId="6E4CB1D0" w14:textId="77777777" w:rsidR="00A40452" w:rsidRDefault="00A40452" w:rsidP="00A40452">
      <w:r>
        <w:t xml:space="preserve">◦ </w:t>
      </w:r>
    </w:p>
    <w:p w14:paraId="0F4E6630" w14:textId="77777777" w:rsidR="00A40452" w:rsidRDefault="00A40452" w:rsidP="00A40452">
      <w:r>
        <w:t>Pressione a Barra de Espaço para selecionar "Qualquer pessoa com o link". Isso permitirá que qualquer pessoa que possua o link acesse o item.</w:t>
      </w:r>
    </w:p>
    <w:p w14:paraId="4DB2E906" w14:textId="77777777" w:rsidR="00A40452" w:rsidRDefault="00A40452" w:rsidP="00A40452">
      <w:r>
        <w:t xml:space="preserve">5. </w:t>
      </w:r>
    </w:p>
    <w:p w14:paraId="63A25DC0" w14:textId="77777777" w:rsidR="00A40452" w:rsidRDefault="00A40452" w:rsidP="00A40452">
      <w:r>
        <w:t>Defina as Permissões do Link:</w:t>
      </w:r>
    </w:p>
    <w:p w14:paraId="66F36F08" w14:textId="77777777" w:rsidR="00A40452" w:rsidRDefault="00A40452" w:rsidP="00A40452">
      <w:r>
        <w:t xml:space="preserve">◦ </w:t>
      </w:r>
    </w:p>
    <w:p w14:paraId="23F76F68" w14:textId="77777777" w:rsidR="00A40452" w:rsidRDefault="00A40452" w:rsidP="00A40452">
      <w:r>
        <w:t>Após selecionar "Qualquer pessoa com o link", pressione a tecla Tab uma vez. O NVDA focalizará um botão ou caixa de combinação que define o nível de permissão para quem acessa o link. Geralmente, a opção padrão é "Leitor" (ou "Visualizador"). O NVDA anunciará algo como "Leitor, botão menu".</w:t>
      </w:r>
    </w:p>
    <w:p w14:paraId="6679B907" w14:textId="77777777" w:rsidR="00A40452" w:rsidRDefault="00A40452" w:rsidP="00A40452">
      <w:r>
        <w:t xml:space="preserve">◦ </w:t>
      </w:r>
    </w:p>
    <w:p w14:paraId="66BC2FFC" w14:textId="77777777" w:rsidR="00A40452" w:rsidRDefault="00A40452" w:rsidP="00A40452">
      <w:r>
        <w:t>Pressione Enter sobre este botão para abrir as opções de permissão.</w:t>
      </w:r>
    </w:p>
    <w:p w14:paraId="5C89CCB5" w14:textId="77777777" w:rsidR="00A40452" w:rsidRDefault="00A40452" w:rsidP="00A40452">
      <w:r>
        <w:t xml:space="preserve">◦ </w:t>
      </w:r>
    </w:p>
    <w:p w14:paraId="2D7F26C1" w14:textId="77777777" w:rsidR="00A40452" w:rsidRDefault="00A40452" w:rsidP="00A40452">
      <w:r>
        <w:t>Use as Setas para Baixo e Cima para navegar pelas permissões disponíveis. As opções comuns são:</w:t>
      </w:r>
    </w:p>
    <w:p w14:paraId="01FE7C47" w14:textId="77777777" w:rsidR="00A40452" w:rsidRDefault="00A40452" w:rsidP="00A40452">
      <w:r>
        <w:rPr>
          <w:rFonts w:hint="eastAsia"/>
        </w:rPr>
        <w:t>■</w:t>
      </w:r>
      <w:r>
        <w:rPr>
          <w:rFonts w:hint="eastAsia"/>
        </w:rPr>
        <w:t xml:space="preserve"> </w:t>
      </w:r>
    </w:p>
    <w:p w14:paraId="1AF2722F" w14:textId="77777777" w:rsidR="00A40452" w:rsidRDefault="00A40452" w:rsidP="00A40452">
      <w:r>
        <w:t>Leitor (ou Visualizador): Pessoas com o link podem apenas visualizar o conteúdo.</w:t>
      </w:r>
    </w:p>
    <w:p w14:paraId="62132601" w14:textId="77777777" w:rsidR="00A40452" w:rsidRDefault="00A40452" w:rsidP="00A40452">
      <w:r>
        <w:rPr>
          <w:rFonts w:hint="eastAsia"/>
        </w:rPr>
        <w:lastRenderedPageBreak/>
        <w:t>■</w:t>
      </w:r>
      <w:r>
        <w:rPr>
          <w:rFonts w:hint="eastAsia"/>
        </w:rPr>
        <w:t xml:space="preserve"> </w:t>
      </w:r>
    </w:p>
    <w:p w14:paraId="13A5D64C" w14:textId="77777777" w:rsidR="00A40452" w:rsidRDefault="00A40452" w:rsidP="00A40452">
      <w:r>
        <w:t>Comentador: Pessoas com o link podem visualizar e adicionar comentários.</w:t>
      </w:r>
    </w:p>
    <w:p w14:paraId="5C1AE498" w14:textId="77777777" w:rsidR="00A40452" w:rsidRDefault="00A40452" w:rsidP="00A40452">
      <w:r>
        <w:rPr>
          <w:rFonts w:hint="eastAsia"/>
        </w:rPr>
        <w:t>■</w:t>
      </w:r>
      <w:r>
        <w:rPr>
          <w:rFonts w:hint="eastAsia"/>
        </w:rPr>
        <w:t xml:space="preserve"> </w:t>
      </w:r>
    </w:p>
    <w:p w14:paraId="0EC083E6" w14:textId="77777777" w:rsidR="00A40452" w:rsidRDefault="00A40452" w:rsidP="00A40452">
      <w:r>
        <w:t>Editor: Pessoas com o link podem visualizar, comentar e fazer alterações no conteúdo. Esta é a opção que oferece o maior nível de permissão e é comumente usada para trabalho colaborativo.</w:t>
      </w:r>
    </w:p>
    <w:p w14:paraId="0A90B885" w14:textId="77777777" w:rsidR="00A40452" w:rsidRDefault="00A40452" w:rsidP="00A40452">
      <w:r>
        <w:t xml:space="preserve">◦ </w:t>
      </w:r>
    </w:p>
    <w:p w14:paraId="6D036F00" w14:textId="77777777" w:rsidR="00A40452" w:rsidRDefault="00A40452" w:rsidP="00A40452">
      <w:r>
        <w:t>Ao ouvir a permissão desejada, pressione a Barra de Espaço.) O NVDA confirmará a seleção.</w:t>
      </w:r>
    </w:p>
    <w:p w14:paraId="37C6450B" w14:textId="77777777" w:rsidR="00A40452" w:rsidRDefault="00A40452" w:rsidP="00A40452">
      <w:r>
        <w:t xml:space="preserve">6. </w:t>
      </w:r>
    </w:p>
    <w:p w14:paraId="4C537C28" w14:textId="77777777" w:rsidR="00A40452" w:rsidRDefault="00A40452" w:rsidP="00A40452">
      <w:r>
        <w:t>Copie o Link de Compartilhamento:</w:t>
      </w:r>
    </w:p>
    <w:p w14:paraId="39CED71C" w14:textId="77777777" w:rsidR="00A40452" w:rsidRDefault="00A40452" w:rsidP="00A40452">
      <w:r>
        <w:t xml:space="preserve">◦ </w:t>
      </w:r>
    </w:p>
    <w:p w14:paraId="4F1F1913" w14:textId="77777777" w:rsidR="00A40452" w:rsidRDefault="00A40452" w:rsidP="00A40452">
      <w:r>
        <w:t>Pressione a tecla Tab até ouvir o NVDA anunciar "Copiar link, botão".</w:t>
      </w:r>
    </w:p>
    <w:p w14:paraId="7711C7D0" w14:textId="77777777" w:rsidR="00A40452" w:rsidRDefault="00A40452" w:rsidP="00A40452">
      <w:r>
        <w:t xml:space="preserve">◦ </w:t>
      </w:r>
    </w:p>
    <w:p w14:paraId="002B7592" w14:textId="77777777" w:rsidR="00A40452" w:rsidRDefault="00A40452" w:rsidP="00A40452">
      <w:r>
        <w:t>Pressione Enter sobre o botão "Copiar link". O link de compartilhamento será copiado para a área de transferência do Windows.</w:t>
      </w:r>
    </w:p>
    <w:p w14:paraId="1E4A1106" w14:textId="77777777" w:rsidR="00A40452" w:rsidRDefault="00A40452" w:rsidP="00A40452">
      <w:r>
        <w:t xml:space="preserve">8. </w:t>
      </w:r>
    </w:p>
    <w:p w14:paraId="1A7BC263" w14:textId="77777777" w:rsidR="00A40452" w:rsidRDefault="00A40452" w:rsidP="00A40452">
      <w:r>
        <w:t>Use o Link:</w:t>
      </w:r>
    </w:p>
    <w:p w14:paraId="18DD2277" w14:textId="77777777" w:rsidR="00A40452" w:rsidRDefault="00A40452" w:rsidP="00A40452">
      <w:r>
        <w:t xml:space="preserve">◦ </w:t>
      </w:r>
    </w:p>
    <w:p w14:paraId="767FE22E" w14:textId="77777777" w:rsidR="00A40452" w:rsidRDefault="00A40452" w:rsidP="00A40452">
      <w:r>
        <w:t>Agora você pode colar o link (usando Ctrl+V) em um e-mail, mensagem ou qualquer outro lugar onde desejar compartilhá-lo.</w:t>
      </w:r>
    </w:p>
    <w:p w14:paraId="2314EC55" w14:textId="77777777" w:rsidR="00A40452" w:rsidRDefault="00A40452" w:rsidP="00A40452">
      <w:r>
        <w:t>Observação Importante:</w:t>
      </w:r>
    </w:p>
    <w:p w14:paraId="74BB48D3" w14:textId="77777777" w:rsidR="00A40452" w:rsidRDefault="00A40452" w:rsidP="00A40452">
      <w:r>
        <w:t>Lembre-se de que você pode retornar às configurações de compartilhamento de um item a qualquer momento para alterar as permissões, mudar o tipo de acesso (por exemplo, de "Qualquer pessoa com o link" de volta para "Restrito") ou remover o compartilhamento completamente</w:t>
      </w:r>
    </w:p>
    <w:p w14:paraId="170DA5B4" w14:textId="77777777" w:rsidR="00EC0D9F" w:rsidRPr="006007DD" w:rsidRDefault="00EC0D9F" w:rsidP="00A40452"/>
    <w:p w14:paraId="6FF58223" w14:textId="77777777" w:rsidR="00EC0D9F" w:rsidRPr="00520182" w:rsidRDefault="00EC0D9F" w:rsidP="00EC0D9F">
      <w:pPr>
        <w:spacing w:before="100" w:beforeAutospacing="1" w:after="100" w:afterAutospacing="1" w:line="240" w:lineRule="auto"/>
        <w:jc w:val="both"/>
        <w:rPr>
          <w:rFonts w:ascii="Times New Roman" w:eastAsia="Times New Roman" w:hAnsi="Times New Roman" w:cs="Times New Roman"/>
          <w:kern w:val="0"/>
          <w14:ligatures w14:val="none"/>
        </w:rPr>
      </w:pPr>
      <w:r w:rsidRPr="00520182">
        <w:rPr>
          <w:rFonts w:ascii="Segoe UI Emoji" w:eastAsia="Times New Roman" w:hAnsi="Segoe UI Emoji" w:cs="Segoe UI Emoji"/>
          <w:kern w:val="0"/>
          <w14:ligatures w14:val="none"/>
        </w:rPr>
        <w:t>📘</w:t>
      </w:r>
      <w:r w:rsidRPr="00520182">
        <w:rPr>
          <w:rFonts w:ascii="Times New Roman" w:eastAsia="Times New Roman" w:hAnsi="Times New Roman" w:cs="Times New Roman"/>
          <w:kern w:val="0"/>
          <w14:ligatures w14:val="none"/>
        </w:rPr>
        <w:t xml:space="preserve"> </w:t>
      </w:r>
      <w:r w:rsidRPr="00520182">
        <w:rPr>
          <w:rFonts w:ascii="Times New Roman" w:eastAsia="Times New Roman" w:hAnsi="Times New Roman" w:cs="Times New Roman"/>
          <w:i/>
          <w:iCs/>
          <w:kern w:val="0"/>
          <w14:ligatures w14:val="none"/>
        </w:rPr>
        <w:t>Esta apostila foi produzida pelo Projeto João 9, com o objetivo de tornar o conhecimento acessível a todos, especialmente às pessoas com deficiência visual.</w:t>
      </w:r>
    </w:p>
    <w:p w14:paraId="388E63F0" w14:textId="77777777" w:rsidR="00EC0D9F" w:rsidRPr="00520182" w:rsidRDefault="00EC0D9F" w:rsidP="00EC0D9F">
      <w:pPr>
        <w:spacing w:before="100" w:beforeAutospacing="1" w:after="100" w:afterAutospacing="1" w:line="240" w:lineRule="auto"/>
        <w:jc w:val="both"/>
        <w:rPr>
          <w:rFonts w:ascii="Times New Roman" w:eastAsia="Times New Roman" w:hAnsi="Times New Roman" w:cs="Times New Roman"/>
          <w:kern w:val="0"/>
          <w14:ligatures w14:val="none"/>
        </w:rPr>
      </w:pPr>
      <w:r w:rsidRPr="00520182">
        <w:rPr>
          <w:rFonts w:ascii="Times New Roman" w:eastAsia="Times New Roman" w:hAnsi="Times New Roman" w:cs="Times New Roman"/>
          <w:b/>
          <w:bCs/>
          <w:kern w:val="0"/>
          <w14:ligatures w14:val="none"/>
        </w:rPr>
        <w:t>WhatsApp:</w:t>
      </w:r>
      <w:r w:rsidRPr="00520182">
        <w:rPr>
          <w:rFonts w:ascii="Times New Roman" w:eastAsia="Times New Roman" w:hAnsi="Times New Roman" w:cs="Times New Roman"/>
          <w:kern w:val="0"/>
          <w14:ligatures w14:val="none"/>
        </w:rPr>
        <w:t xml:space="preserve"> (61) 98437-8597</w:t>
      </w:r>
      <w:r w:rsidRPr="00520182">
        <w:rPr>
          <w:rFonts w:ascii="Times New Roman" w:eastAsia="Times New Roman" w:hAnsi="Times New Roman" w:cs="Times New Roman"/>
          <w:kern w:val="0"/>
          <w14:ligatures w14:val="none"/>
        </w:rPr>
        <w:br/>
      </w:r>
      <w:hyperlink r:id="rId7" w:history="1">
        <w:r w:rsidRPr="00520182">
          <w:rPr>
            <w:rFonts w:ascii="Times New Roman" w:eastAsia="Times New Roman" w:hAnsi="Times New Roman" w:cs="Times New Roman"/>
            <w:color w:val="0000FF"/>
            <w:kern w:val="0"/>
            <w:u w:val="single"/>
            <w14:ligatures w14:val="none"/>
          </w:rPr>
          <w:t>youtube.com.br/projetojoao9</w:t>
        </w:r>
      </w:hyperlink>
    </w:p>
    <w:p w14:paraId="1730DCC7" w14:textId="77777777" w:rsidR="00A40452" w:rsidRPr="00A40452" w:rsidRDefault="00A40452" w:rsidP="00A40452">
      <w:pPr>
        <w:pStyle w:val="PargrafodaLista"/>
        <w:spacing w:after="0" w:line="240" w:lineRule="auto"/>
        <w:rPr>
          <w:rFonts w:ascii="Times New Roman" w:eastAsia="Times New Roman" w:hAnsi="Times New Roman" w:cs="Times New Roman"/>
          <w:kern w:val="0"/>
          <w14:ligatures w14:val="none"/>
        </w:rPr>
      </w:pPr>
    </w:p>
    <w:sectPr w:rsidR="00A40452" w:rsidRPr="00A4045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8AF47" w14:textId="77777777" w:rsidR="0045126F" w:rsidRDefault="0045126F" w:rsidP="00F4016F">
      <w:pPr>
        <w:spacing w:after="0" w:line="240" w:lineRule="auto"/>
      </w:pPr>
      <w:r>
        <w:separator/>
      </w:r>
    </w:p>
  </w:endnote>
  <w:endnote w:type="continuationSeparator" w:id="0">
    <w:p w14:paraId="6B91E657" w14:textId="77777777" w:rsidR="0045126F" w:rsidRDefault="0045126F" w:rsidP="00F401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C68B4" w14:textId="77777777" w:rsidR="0045126F" w:rsidRDefault="0045126F" w:rsidP="00F4016F">
      <w:pPr>
        <w:spacing w:after="0" w:line="240" w:lineRule="auto"/>
      </w:pPr>
      <w:r>
        <w:separator/>
      </w:r>
    </w:p>
  </w:footnote>
  <w:footnote w:type="continuationSeparator" w:id="0">
    <w:p w14:paraId="05822D0B" w14:textId="77777777" w:rsidR="0045126F" w:rsidRDefault="0045126F" w:rsidP="00F401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F41B7"/>
    <w:multiLevelType w:val="multilevel"/>
    <w:tmpl w:val="822EC2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697297"/>
    <w:multiLevelType w:val="multilevel"/>
    <w:tmpl w:val="CBF2B4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595497"/>
    <w:multiLevelType w:val="multilevel"/>
    <w:tmpl w:val="B5364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6A6F88"/>
    <w:multiLevelType w:val="multilevel"/>
    <w:tmpl w:val="27042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D05C48"/>
    <w:multiLevelType w:val="multilevel"/>
    <w:tmpl w:val="F6FE12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2E48E5"/>
    <w:multiLevelType w:val="multilevel"/>
    <w:tmpl w:val="8070C6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A8253E"/>
    <w:multiLevelType w:val="multilevel"/>
    <w:tmpl w:val="CD04C6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F00E58"/>
    <w:multiLevelType w:val="multilevel"/>
    <w:tmpl w:val="F6E8BB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175D38"/>
    <w:multiLevelType w:val="multilevel"/>
    <w:tmpl w:val="F1002F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8B4346"/>
    <w:multiLevelType w:val="multilevel"/>
    <w:tmpl w:val="3394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392F30"/>
    <w:multiLevelType w:val="multilevel"/>
    <w:tmpl w:val="F446BE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65D00A6"/>
    <w:multiLevelType w:val="multilevel"/>
    <w:tmpl w:val="23885E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8EF1D99"/>
    <w:multiLevelType w:val="multilevel"/>
    <w:tmpl w:val="441AF3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EC5227"/>
    <w:multiLevelType w:val="multilevel"/>
    <w:tmpl w:val="BF34A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DFB1393"/>
    <w:multiLevelType w:val="multilevel"/>
    <w:tmpl w:val="67DAA2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31B25A0"/>
    <w:multiLevelType w:val="multilevel"/>
    <w:tmpl w:val="271839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3EF5C49"/>
    <w:multiLevelType w:val="multilevel"/>
    <w:tmpl w:val="54C226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D046637"/>
    <w:multiLevelType w:val="multilevel"/>
    <w:tmpl w:val="4626B4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D836EED"/>
    <w:multiLevelType w:val="multilevel"/>
    <w:tmpl w:val="8B4088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39240600">
    <w:abstractNumId w:val="3"/>
  </w:num>
  <w:num w:numId="2" w16cid:durableId="1768848481">
    <w:abstractNumId w:val="8"/>
  </w:num>
  <w:num w:numId="3" w16cid:durableId="1691294824">
    <w:abstractNumId w:val="13"/>
  </w:num>
  <w:num w:numId="4" w16cid:durableId="1657221350">
    <w:abstractNumId w:val="18"/>
  </w:num>
  <w:num w:numId="5" w16cid:durableId="1339844750">
    <w:abstractNumId w:val="6"/>
  </w:num>
  <w:num w:numId="6" w16cid:durableId="1984508704">
    <w:abstractNumId w:val="2"/>
  </w:num>
  <w:num w:numId="7" w16cid:durableId="1869097937">
    <w:abstractNumId w:val="4"/>
  </w:num>
  <w:num w:numId="8" w16cid:durableId="1057626540">
    <w:abstractNumId w:val="7"/>
  </w:num>
  <w:num w:numId="9" w16cid:durableId="2107967456">
    <w:abstractNumId w:val="5"/>
  </w:num>
  <w:num w:numId="10" w16cid:durableId="293024694">
    <w:abstractNumId w:val="12"/>
  </w:num>
  <w:num w:numId="11" w16cid:durableId="509569660">
    <w:abstractNumId w:val="15"/>
  </w:num>
  <w:num w:numId="12" w16cid:durableId="117919560">
    <w:abstractNumId w:val="16"/>
  </w:num>
  <w:num w:numId="13" w16cid:durableId="769667992">
    <w:abstractNumId w:val="10"/>
  </w:num>
  <w:num w:numId="14" w16cid:durableId="772046565">
    <w:abstractNumId w:val="0"/>
  </w:num>
  <w:num w:numId="15" w16cid:durableId="1443115406">
    <w:abstractNumId w:val="14"/>
  </w:num>
  <w:num w:numId="16" w16cid:durableId="1785537177">
    <w:abstractNumId w:val="11"/>
  </w:num>
  <w:num w:numId="17" w16cid:durableId="838620592">
    <w:abstractNumId w:val="17"/>
  </w:num>
  <w:num w:numId="18" w16cid:durableId="2020427258">
    <w:abstractNumId w:val="1"/>
  </w:num>
  <w:num w:numId="19" w16cid:durableId="9593377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4F9"/>
    <w:rsid w:val="000C2FA1"/>
    <w:rsid w:val="001D48FD"/>
    <w:rsid w:val="002D3EA2"/>
    <w:rsid w:val="003140CE"/>
    <w:rsid w:val="00443426"/>
    <w:rsid w:val="0045126F"/>
    <w:rsid w:val="00601453"/>
    <w:rsid w:val="0062422E"/>
    <w:rsid w:val="006446DC"/>
    <w:rsid w:val="006E1441"/>
    <w:rsid w:val="006E376E"/>
    <w:rsid w:val="007C6D4E"/>
    <w:rsid w:val="007E48A6"/>
    <w:rsid w:val="007E74F9"/>
    <w:rsid w:val="008C2813"/>
    <w:rsid w:val="00943EA0"/>
    <w:rsid w:val="00A40452"/>
    <w:rsid w:val="00AE511F"/>
    <w:rsid w:val="00B9531F"/>
    <w:rsid w:val="00BA31C6"/>
    <w:rsid w:val="00BC5490"/>
    <w:rsid w:val="00CB7F87"/>
    <w:rsid w:val="00D71E49"/>
    <w:rsid w:val="00E074F9"/>
    <w:rsid w:val="00E1770C"/>
    <w:rsid w:val="00E572D6"/>
    <w:rsid w:val="00EC0D9F"/>
    <w:rsid w:val="00F4016F"/>
    <w:rsid w:val="00F7566B"/>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0BF1B"/>
  <w15:chartTrackingRefBased/>
  <w15:docId w15:val="{22E0865E-6A3E-49E1-BDEC-CC1A5218C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3EA2"/>
  </w:style>
  <w:style w:type="paragraph" w:styleId="Ttulo1">
    <w:name w:val="heading 1"/>
    <w:basedOn w:val="Normal"/>
    <w:next w:val="Normal"/>
    <w:link w:val="Ttulo1Char"/>
    <w:uiPriority w:val="9"/>
    <w:qFormat/>
    <w:rsid w:val="007E74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7E74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7E74F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7E74F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7E74F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7E74F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7E74F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7E74F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7E74F9"/>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E74F9"/>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7E74F9"/>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7E74F9"/>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7E74F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7E74F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7E74F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7E74F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7E74F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7E74F9"/>
    <w:rPr>
      <w:rFonts w:eastAsiaTheme="majorEastAsia" w:cstheme="majorBidi"/>
      <w:color w:val="272727" w:themeColor="text1" w:themeTint="D8"/>
    </w:rPr>
  </w:style>
  <w:style w:type="paragraph" w:styleId="Ttulo">
    <w:name w:val="Title"/>
    <w:basedOn w:val="Normal"/>
    <w:next w:val="Normal"/>
    <w:link w:val="TtuloChar"/>
    <w:uiPriority w:val="10"/>
    <w:qFormat/>
    <w:rsid w:val="007E74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7E74F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7E74F9"/>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7E74F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7E74F9"/>
    <w:pPr>
      <w:spacing w:before="160"/>
      <w:jc w:val="center"/>
    </w:pPr>
    <w:rPr>
      <w:i/>
      <w:iCs/>
      <w:color w:val="404040" w:themeColor="text1" w:themeTint="BF"/>
    </w:rPr>
  </w:style>
  <w:style w:type="character" w:customStyle="1" w:styleId="CitaoChar">
    <w:name w:val="Citação Char"/>
    <w:basedOn w:val="Fontepargpadro"/>
    <w:link w:val="Citao"/>
    <w:uiPriority w:val="29"/>
    <w:rsid w:val="007E74F9"/>
    <w:rPr>
      <w:i/>
      <w:iCs/>
      <w:color w:val="404040" w:themeColor="text1" w:themeTint="BF"/>
    </w:rPr>
  </w:style>
  <w:style w:type="paragraph" w:styleId="PargrafodaLista">
    <w:name w:val="List Paragraph"/>
    <w:basedOn w:val="Normal"/>
    <w:uiPriority w:val="34"/>
    <w:qFormat/>
    <w:rsid w:val="007E74F9"/>
    <w:pPr>
      <w:ind w:left="720"/>
      <w:contextualSpacing/>
    </w:pPr>
  </w:style>
  <w:style w:type="character" w:styleId="nfaseIntensa">
    <w:name w:val="Intense Emphasis"/>
    <w:basedOn w:val="Fontepargpadro"/>
    <w:uiPriority w:val="21"/>
    <w:qFormat/>
    <w:rsid w:val="007E74F9"/>
    <w:rPr>
      <w:i/>
      <w:iCs/>
      <w:color w:val="0F4761" w:themeColor="accent1" w:themeShade="BF"/>
    </w:rPr>
  </w:style>
  <w:style w:type="paragraph" w:styleId="CitaoIntensa">
    <w:name w:val="Intense Quote"/>
    <w:basedOn w:val="Normal"/>
    <w:next w:val="Normal"/>
    <w:link w:val="CitaoIntensaChar"/>
    <w:uiPriority w:val="30"/>
    <w:qFormat/>
    <w:rsid w:val="007E74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7E74F9"/>
    <w:rPr>
      <w:i/>
      <w:iCs/>
      <w:color w:val="0F4761" w:themeColor="accent1" w:themeShade="BF"/>
    </w:rPr>
  </w:style>
  <w:style w:type="character" w:styleId="RefernciaIntensa">
    <w:name w:val="Intense Reference"/>
    <w:basedOn w:val="Fontepargpadro"/>
    <w:uiPriority w:val="32"/>
    <w:qFormat/>
    <w:rsid w:val="007E74F9"/>
    <w:rPr>
      <w:b/>
      <w:bCs/>
      <w:smallCaps/>
      <w:color w:val="0F4761" w:themeColor="accent1" w:themeShade="BF"/>
      <w:spacing w:val="5"/>
    </w:rPr>
  </w:style>
  <w:style w:type="paragraph" w:customStyle="1" w:styleId="ng-star-inserted">
    <w:name w:val="ng-star-inserted"/>
    <w:basedOn w:val="Normal"/>
    <w:rsid w:val="00AE511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g-star-inserted1">
    <w:name w:val="ng-star-inserted1"/>
    <w:basedOn w:val="Fontepargpadro"/>
    <w:rsid w:val="00AE511F"/>
  </w:style>
  <w:style w:type="character" w:customStyle="1" w:styleId="inline-code">
    <w:name w:val="inline-code"/>
    <w:basedOn w:val="Fontepargpadro"/>
    <w:rsid w:val="00AE511F"/>
  </w:style>
  <w:style w:type="paragraph" w:styleId="Cabealho">
    <w:name w:val="header"/>
    <w:basedOn w:val="Normal"/>
    <w:link w:val="CabealhoChar"/>
    <w:uiPriority w:val="99"/>
    <w:unhideWhenUsed/>
    <w:rsid w:val="00F4016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4016F"/>
  </w:style>
  <w:style w:type="paragraph" w:styleId="Rodap">
    <w:name w:val="footer"/>
    <w:basedOn w:val="Normal"/>
    <w:link w:val="RodapChar"/>
    <w:uiPriority w:val="99"/>
    <w:unhideWhenUsed/>
    <w:rsid w:val="00F4016F"/>
    <w:pPr>
      <w:tabs>
        <w:tab w:val="center" w:pos="4252"/>
        <w:tab w:val="right" w:pos="8504"/>
      </w:tabs>
      <w:spacing w:after="0" w:line="240" w:lineRule="auto"/>
    </w:pPr>
  </w:style>
  <w:style w:type="character" w:customStyle="1" w:styleId="RodapChar">
    <w:name w:val="Rodapé Char"/>
    <w:basedOn w:val="Fontepargpadro"/>
    <w:link w:val="Rodap"/>
    <w:uiPriority w:val="99"/>
    <w:rsid w:val="00F401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374585">
      <w:bodyDiv w:val="1"/>
      <w:marLeft w:val="0"/>
      <w:marRight w:val="0"/>
      <w:marTop w:val="0"/>
      <w:marBottom w:val="0"/>
      <w:divBdr>
        <w:top w:val="none" w:sz="0" w:space="0" w:color="auto"/>
        <w:left w:val="none" w:sz="0" w:space="0" w:color="auto"/>
        <w:bottom w:val="none" w:sz="0" w:space="0" w:color="auto"/>
        <w:right w:val="none" w:sz="0" w:space="0" w:color="auto"/>
      </w:divBdr>
    </w:div>
    <w:div w:id="1651447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youtube.com.br/projetojoao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4063</Words>
  <Characters>21941</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Valter Junior</dc:creator>
  <cp:keywords/>
  <dc:description/>
  <cp:lastModifiedBy>Valter Junior</cp:lastModifiedBy>
  <cp:revision>3</cp:revision>
  <dcterms:created xsi:type="dcterms:W3CDTF">2025-05-19T19:32:00Z</dcterms:created>
  <dcterms:modified xsi:type="dcterms:W3CDTF">2025-05-20T17:57:00Z</dcterms:modified>
</cp:coreProperties>
</file>